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744" w:rsidRDefault="00D75744"/>
    <w:p w:rsidR="007E08BD" w:rsidRDefault="007E08BD" w:rsidP="007E08BD">
      <w:pPr>
        <w:overflowPunct w:val="0"/>
        <w:jc w:val="center"/>
        <w:textAlignment w:val="baseline"/>
        <w:rPr>
          <w:b/>
          <w:szCs w:val="24"/>
          <w:lang w:eastAsia="lt-LT"/>
        </w:rPr>
      </w:pPr>
      <w:r>
        <w:rPr>
          <w:b/>
          <w:szCs w:val="24"/>
          <w:lang w:eastAsia="lt-LT"/>
        </w:rPr>
        <w:t xml:space="preserve">Šalčininkų r. Baltosios Vokės lopšelis-darželis </w:t>
      </w:r>
    </w:p>
    <w:p w:rsidR="007E08BD" w:rsidRDefault="007E08BD" w:rsidP="007E08BD">
      <w:pPr>
        <w:tabs>
          <w:tab w:val="left" w:pos="14656"/>
        </w:tabs>
        <w:overflowPunct w:val="0"/>
        <w:jc w:val="center"/>
        <w:textAlignment w:val="baseline"/>
        <w:rPr>
          <w:szCs w:val="24"/>
          <w:lang w:eastAsia="lt-LT"/>
        </w:rPr>
      </w:pPr>
      <w:r>
        <w:rPr>
          <w:szCs w:val="24"/>
          <w:lang w:eastAsia="lt-LT"/>
        </w:rPr>
        <w:t>_________________________________________________________________</w:t>
      </w:r>
    </w:p>
    <w:p w:rsidR="007E08BD" w:rsidRDefault="007E08BD" w:rsidP="007E08BD">
      <w:pPr>
        <w:tabs>
          <w:tab w:val="left" w:pos="14656"/>
        </w:tabs>
        <w:overflowPunct w:val="0"/>
        <w:jc w:val="center"/>
        <w:textAlignment w:val="baseline"/>
        <w:rPr>
          <w:sz w:val="20"/>
          <w:lang w:eastAsia="lt-LT"/>
        </w:rPr>
      </w:pPr>
      <w:r>
        <w:rPr>
          <w:sz w:val="20"/>
          <w:lang w:eastAsia="lt-LT"/>
        </w:rPr>
        <w:t>(švietimo įstaigos pavadinimas)</w:t>
      </w:r>
    </w:p>
    <w:p w:rsidR="007E08BD" w:rsidRDefault="007E08BD" w:rsidP="007E08BD">
      <w:pPr>
        <w:tabs>
          <w:tab w:val="left" w:pos="14656"/>
        </w:tabs>
        <w:overflowPunct w:val="0"/>
        <w:jc w:val="center"/>
        <w:textAlignment w:val="baseline"/>
        <w:rPr>
          <w:sz w:val="20"/>
          <w:lang w:eastAsia="lt-LT"/>
        </w:rPr>
      </w:pPr>
    </w:p>
    <w:p w:rsidR="007E08BD" w:rsidRDefault="007E08BD" w:rsidP="007E08BD">
      <w:pPr>
        <w:tabs>
          <w:tab w:val="left" w:pos="14656"/>
        </w:tabs>
        <w:overflowPunct w:val="0"/>
        <w:jc w:val="center"/>
        <w:textAlignment w:val="baseline"/>
        <w:rPr>
          <w:szCs w:val="24"/>
          <w:lang w:eastAsia="lt-LT"/>
        </w:rPr>
      </w:pPr>
      <w:r>
        <w:rPr>
          <w:szCs w:val="24"/>
          <w:u w:val="single"/>
          <w:lang w:eastAsia="lt-LT"/>
        </w:rPr>
        <w:t>_________________</w:t>
      </w:r>
      <w:r>
        <w:rPr>
          <w:b/>
          <w:szCs w:val="24"/>
          <w:u w:val="single"/>
          <w:lang w:eastAsia="lt-LT"/>
        </w:rPr>
        <w:t>direktorė Ina Ščerbo</w:t>
      </w:r>
      <w:r>
        <w:rPr>
          <w:szCs w:val="24"/>
          <w:u w:val="single"/>
          <w:lang w:eastAsia="lt-LT"/>
        </w:rPr>
        <w:t>____</w:t>
      </w:r>
      <w:r>
        <w:rPr>
          <w:szCs w:val="24"/>
          <w:lang w:eastAsia="lt-LT"/>
        </w:rPr>
        <w:t>__________________</w:t>
      </w:r>
    </w:p>
    <w:p w:rsidR="007E08BD" w:rsidRDefault="007E08BD" w:rsidP="007E08BD">
      <w:pPr>
        <w:overflowPunct w:val="0"/>
        <w:jc w:val="center"/>
        <w:textAlignment w:val="baseline"/>
        <w:rPr>
          <w:sz w:val="20"/>
          <w:lang w:eastAsia="lt-LT"/>
        </w:rPr>
      </w:pPr>
      <w:r>
        <w:rPr>
          <w:sz w:val="20"/>
          <w:lang w:eastAsia="lt-LT"/>
        </w:rPr>
        <w:t>(švietimo įstaigos vadovo vardas ir pavardė)</w:t>
      </w:r>
    </w:p>
    <w:p w:rsidR="007E08BD" w:rsidRDefault="007E08BD" w:rsidP="007E08BD">
      <w:pPr>
        <w:overflowPunct w:val="0"/>
        <w:jc w:val="center"/>
        <w:textAlignment w:val="baseline"/>
        <w:rPr>
          <w:b/>
          <w:szCs w:val="24"/>
          <w:lang w:eastAsia="lt-LT"/>
        </w:rPr>
      </w:pPr>
      <w:r>
        <w:rPr>
          <w:b/>
          <w:szCs w:val="24"/>
          <w:lang w:eastAsia="lt-LT"/>
        </w:rPr>
        <w:t>METŲ VEIKLOS ATASKAITA</w:t>
      </w:r>
    </w:p>
    <w:p w:rsidR="007E08BD" w:rsidRDefault="007E08BD" w:rsidP="007E08BD">
      <w:pPr>
        <w:overflowPunct w:val="0"/>
        <w:jc w:val="center"/>
        <w:textAlignment w:val="baseline"/>
        <w:rPr>
          <w:szCs w:val="24"/>
          <w:lang w:eastAsia="lt-LT"/>
        </w:rPr>
      </w:pPr>
    </w:p>
    <w:p w:rsidR="007E08BD" w:rsidRDefault="007E08BD" w:rsidP="007E08BD">
      <w:pPr>
        <w:overflowPunct w:val="0"/>
        <w:jc w:val="center"/>
        <w:textAlignment w:val="baseline"/>
        <w:rPr>
          <w:szCs w:val="24"/>
          <w:lang w:eastAsia="lt-LT"/>
        </w:rPr>
      </w:pPr>
      <w:r>
        <w:rPr>
          <w:szCs w:val="24"/>
          <w:lang w:eastAsia="lt-LT"/>
        </w:rPr>
        <w:t>_______</w:t>
      </w:r>
      <w:r>
        <w:rPr>
          <w:szCs w:val="24"/>
          <w:u w:val="single"/>
          <w:lang w:eastAsia="lt-LT"/>
        </w:rPr>
        <w:t>2026-01-19</w:t>
      </w:r>
      <w:r>
        <w:rPr>
          <w:szCs w:val="24"/>
          <w:lang w:eastAsia="lt-LT"/>
        </w:rPr>
        <w:t xml:space="preserve">___ Nr. __1______ </w:t>
      </w:r>
    </w:p>
    <w:p w:rsidR="007E08BD" w:rsidRDefault="007E08BD" w:rsidP="007E08BD">
      <w:pPr>
        <w:overflowPunct w:val="0"/>
        <w:jc w:val="center"/>
        <w:textAlignment w:val="baseline"/>
        <w:rPr>
          <w:sz w:val="20"/>
          <w:lang w:eastAsia="lt-LT"/>
        </w:rPr>
      </w:pPr>
      <w:r>
        <w:rPr>
          <w:sz w:val="20"/>
          <w:lang w:eastAsia="lt-LT"/>
        </w:rPr>
        <w:t>(data)</w:t>
      </w:r>
    </w:p>
    <w:p w:rsidR="007E08BD" w:rsidRDefault="007E08BD" w:rsidP="007E08BD">
      <w:pPr>
        <w:tabs>
          <w:tab w:val="left" w:pos="3828"/>
        </w:tabs>
        <w:overflowPunct w:val="0"/>
        <w:jc w:val="center"/>
        <w:textAlignment w:val="baseline"/>
        <w:rPr>
          <w:szCs w:val="24"/>
          <w:lang w:eastAsia="lt-LT"/>
        </w:rPr>
      </w:pPr>
      <w:r>
        <w:rPr>
          <w:szCs w:val="24"/>
          <w:lang w:eastAsia="lt-LT"/>
        </w:rPr>
        <w:t>_____</w:t>
      </w:r>
      <w:r>
        <w:rPr>
          <w:szCs w:val="24"/>
          <w:u w:val="single"/>
          <w:lang w:eastAsia="lt-LT"/>
        </w:rPr>
        <w:t>Baltoji Vokė__________</w:t>
      </w:r>
    </w:p>
    <w:p w:rsidR="007E08BD" w:rsidRDefault="007E08BD" w:rsidP="007E08BD">
      <w:pPr>
        <w:tabs>
          <w:tab w:val="left" w:pos="3828"/>
        </w:tabs>
        <w:overflowPunct w:val="0"/>
        <w:jc w:val="center"/>
        <w:textAlignment w:val="baseline"/>
        <w:rPr>
          <w:sz w:val="20"/>
          <w:lang w:eastAsia="lt-LT"/>
        </w:rPr>
      </w:pPr>
      <w:r>
        <w:rPr>
          <w:sz w:val="20"/>
          <w:lang w:eastAsia="lt-LT"/>
        </w:rPr>
        <w:t>(sudarymo vieta)</w:t>
      </w:r>
    </w:p>
    <w:p w:rsidR="007E08BD" w:rsidRDefault="007E08BD" w:rsidP="007E08BD">
      <w:pPr>
        <w:overflowPunct w:val="0"/>
        <w:jc w:val="center"/>
        <w:textAlignment w:val="baseline"/>
        <w:rPr>
          <w:sz w:val="20"/>
          <w:lang w:eastAsia="lt-LT"/>
        </w:rPr>
      </w:pPr>
    </w:p>
    <w:p w:rsidR="007E08BD" w:rsidRDefault="007E08BD" w:rsidP="007E08BD">
      <w:pPr>
        <w:overflowPunct w:val="0"/>
        <w:jc w:val="center"/>
        <w:textAlignment w:val="baseline"/>
        <w:rPr>
          <w:b/>
          <w:szCs w:val="24"/>
          <w:lang w:eastAsia="lt-LT"/>
        </w:rPr>
      </w:pPr>
      <w:r>
        <w:rPr>
          <w:b/>
          <w:szCs w:val="24"/>
          <w:lang w:eastAsia="lt-LT"/>
        </w:rPr>
        <w:t>I SKYRIUS</w:t>
      </w:r>
    </w:p>
    <w:p w:rsidR="007E08BD" w:rsidRDefault="007E08BD" w:rsidP="007E08BD">
      <w:pPr>
        <w:overflowPunct w:val="0"/>
        <w:jc w:val="center"/>
        <w:textAlignment w:val="baseline"/>
        <w:rPr>
          <w:b/>
          <w:szCs w:val="24"/>
          <w:lang w:eastAsia="lt-LT"/>
        </w:rPr>
      </w:pPr>
    </w:p>
    <w:p w:rsidR="007E08BD" w:rsidRDefault="007E08BD" w:rsidP="007E08BD">
      <w:pPr>
        <w:overflowPunct w:val="0"/>
        <w:jc w:val="center"/>
        <w:textAlignment w:val="baseline"/>
        <w:rPr>
          <w:b/>
          <w:szCs w:val="24"/>
          <w:lang w:eastAsia="lt-LT"/>
        </w:rPr>
      </w:pPr>
      <w:r>
        <w:rPr>
          <w:b/>
          <w:szCs w:val="24"/>
          <w:lang w:eastAsia="lt-LT"/>
        </w:rPr>
        <w:t>STRATEGINIO PLANO IR METINIO VEIKLOS PLANO ĮGYVENDINIMAS</w:t>
      </w:r>
    </w:p>
    <w:p w:rsidR="007E08BD" w:rsidRDefault="007E08BD" w:rsidP="007E08BD">
      <w:pPr>
        <w:overflowPunct w:val="0"/>
        <w:jc w:val="center"/>
        <w:textAlignment w:val="baseline"/>
        <w:rPr>
          <w:b/>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E08BD" w:rsidRPr="007E08BD" w:rsidTr="007E08BD">
        <w:tc>
          <w:tcPr>
            <w:tcW w:w="9628" w:type="dxa"/>
            <w:tcBorders>
              <w:top w:val="single" w:sz="4" w:space="0" w:color="auto"/>
              <w:left w:val="single" w:sz="4" w:space="0" w:color="auto"/>
              <w:bottom w:val="single" w:sz="4" w:space="0" w:color="auto"/>
              <w:right w:val="single" w:sz="4" w:space="0" w:color="auto"/>
            </w:tcBorders>
          </w:tcPr>
          <w:p w:rsidR="007E08BD" w:rsidRDefault="007E08BD">
            <w:pPr>
              <w:jc w:val="both"/>
              <w:rPr>
                <w:lang w:eastAsia="lt-LT"/>
              </w:rPr>
            </w:pPr>
            <w:r>
              <w:rPr>
                <w:lang w:eastAsia="lt-LT"/>
              </w:rPr>
              <w:t xml:space="preserve">      </w:t>
            </w:r>
          </w:p>
          <w:p w:rsidR="007E08BD" w:rsidRDefault="007E08BD">
            <w:pPr>
              <w:jc w:val="both"/>
            </w:pPr>
            <w:r>
              <w:t xml:space="preserve">       Šalčininkų r. Baltosios Vokės lopšelyje – darželyje 2025 metais buvo ugdomi 85 vaikai, 9 iš jų turintis didelių ir labai didelių specialiųjų ugdymosi poreikių, veikė 6 grupės. Ugdytinių amžius – nuo 1 iki 6(7) metų. Ugdymo kalbos – lietuvių, lenkų. Su vaikais dirbo 2 priešmokyklinio ugdymo pedagogai, 8 ikimokyklinio ugdymo mokytojos, meninio ugdymo vadovė, logopedė, lietuvių kalbos mokytoja. Logopedinė pagalba teikiama 30 vaikams (9 iš jų su spec.poreikiais), nors vaikų su kabos ir kalbėjimo sutrikimais yra žymiai daugiau. </w:t>
            </w:r>
            <w:r>
              <w:rPr>
                <w:lang w:eastAsia="ar-SA"/>
              </w:rPr>
              <w:t>Su specialiųjų poreikių vaikais grupėse dirbo 7 mokinio padėjėjai.</w:t>
            </w:r>
          </w:p>
          <w:p w:rsidR="007E08BD" w:rsidRDefault="007E08BD">
            <w:pPr>
              <w:jc w:val="both"/>
            </w:pPr>
            <w:r>
              <w:t xml:space="preserve">      Įgyvendinant Baltosios Vokės lopšelio-darželio 2024-2025 m.m. veiklos planą buvo numatyti sekantys prioritetai:</w:t>
            </w:r>
          </w:p>
          <w:p w:rsidR="007E08BD" w:rsidRDefault="007E08BD" w:rsidP="00AB6F9D">
            <w:pPr>
              <w:pStyle w:val="ListParagraph"/>
              <w:numPr>
                <w:ilvl w:val="0"/>
                <w:numId w:val="1"/>
              </w:numPr>
              <w:jc w:val="both"/>
              <w:rPr>
                <w:rFonts w:cs="Times"/>
                <w:b/>
                <w:szCs w:val="23"/>
              </w:rPr>
            </w:pPr>
            <w:r>
              <w:rPr>
                <w:b/>
                <w:szCs w:val="24"/>
              </w:rPr>
              <w:t>Kurti patrauklią, atvirą ugdymo naujovėms aplinką, teikti šiuolaikišką, kokybišką, ugdymą, stiprinti darbuotojų motyvaciją, siekiant ugdymo kokybės ir pažangos.</w:t>
            </w:r>
          </w:p>
          <w:p w:rsidR="007E08BD" w:rsidRDefault="007E08BD">
            <w:pPr>
              <w:overflowPunct w:val="0"/>
              <w:jc w:val="both"/>
              <w:textAlignment w:val="baseline"/>
              <w:rPr>
                <w:szCs w:val="24"/>
                <w:lang w:eastAsia="lt-LT"/>
              </w:rPr>
            </w:pPr>
            <w:r>
              <w:rPr>
                <w:szCs w:val="24"/>
                <w:lang w:eastAsia="lt-LT"/>
              </w:rPr>
              <w:t xml:space="preserve">      Iš Lenkijos Respublikos užsienio reikalų ministerijos ir Šalčininkų rajono savivaldybės lėšų (apie 140 tūkst.eurų) 2025 m. buvo pilnai suremontuotos darželio 1-ojo aukšto patalpos: salė, logopedo kabinetas, metodinis kabinetas, koridorius, dvi laiptinės. </w:t>
            </w:r>
            <w:r>
              <w:rPr>
                <w:lang w:eastAsia="lt-LT"/>
              </w:rPr>
              <w:t xml:space="preserve">Visose patalpose pakeista elektros instaliacija ir apšvietimas, šildymo radiatoriai, pakeistos durys, estetiškai nudažytos sienos. Laiptynėse įrengti saugūs turėklai vaikams. Įsigytas laiptų kopiklis neįgaliųjų vežimėliui. </w:t>
            </w:r>
          </w:p>
          <w:p w:rsidR="007E08BD" w:rsidRDefault="007E08BD">
            <w:pPr>
              <w:overflowPunct w:val="0"/>
              <w:jc w:val="both"/>
              <w:textAlignment w:val="baseline"/>
              <w:rPr>
                <w:szCs w:val="24"/>
                <w:lang w:eastAsia="lt-LT"/>
              </w:rPr>
            </w:pPr>
            <w:r>
              <w:rPr>
                <w:szCs w:val="24"/>
                <w:lang w:eastAsia="lt-LT"/>
              </w:rPr>
              <w:t xml:space="preserve">      Iš Šalčininkų rajono savivaldybės skirtų lėšų (56 tūkst.eurų) įrengtas saugūs takelis: pakeistos suskilusios grindinio plytelės aplink darželio pastatą bei apšiltintas cokolis.</w:t>
            </w:r>
          </w:p>
          <w:p w:rsidR="007E08BD" w:rsidRDefault="007E08BD">
            <w:pPr>
              <w:overflowPunct w:val="0"/>
              <w:jc w:val="both"/>
              <w:textAlignment w:val="baseline"/>
              <w:rPr>
                <w:szCs w:val="24"/>
                <w:lang w:eastAsia="lt-LT"/>
              </w:rPr>
            </w:pPr>
            <w:r>
              <w:rPr>
                <w:szCs w:val="24"/>
                <w:lang w:eastAsia="lt-LT"/>
              </w:rPr>
              <w:t xml:space="preserve">      Pilnai suremontuotas įvažiavimas į darželio aikštelę: įšardyta suskilusi alfalto danga, paklotas naujas alfaltas, įrengta vieta neįgaliųjų automobiliui. </w:t>
            </w:r>
          </w:p>
          <w:p w:rsidR="007E08BD" w:rsidRDefault="007E08BD">
            <w:pPr>
              <w:overflowPunct w:val="0"/>
              <w:jc w:val="both"/>
              <w:textAlignment w:val="baseline"/>
              <w:rPr>
                <w:szCs w:val="24"/>
                <w:lang w:eastAsia="lt-LT"/>
              </w:rPr>
            </w:pPr>
            <w:r>
              <w:rPr>
                <w:szCs w:val="24"/>
                <w:lang w:eastAsia="lt-LT"/>
              </w:rPr>
              <w:t xml:space="preserve">     Į suremontuotą logopedo kabinetą įsigyti nauji baldai: rašymo stalas, staliukai ir suoliukai vaikams, spinta ugdymo priemonėms, dalinai atnaujintos priemonės, skirtos dirbti su specialiųjų poreikių vaikais.</w:t>
            </w:r>
          </w:p>
          <w:p w:rsidR="007E08BD" w:rsidRDefault="007E08BD">
            <w:pPr>
              <w:overflowPunct w:val="0"/>
              <w:jc w:val="both"/>
              <w:textAlignment w:val="baseline"/>
              <w:rPr>
                <w:szCs w:val="24"/>
                <w:lang w:eastAsia="lt-LT"/>
              </w:rPr>
            </w:pPr>
            <w:r>
              <w:rPr>
                <w:szCs w:val="24"/>
                <w:lang w:eastAsia="lt-LT"/>
              </w:rPr>
              <w:t xml:space="preserve">      Darželio koridoriuje ir grupėse, kuriose yra specialiųjų poreikių vaikai, įrengti poilsio ir nusiraminimo kampeliai ir aplinkos, įsigyti terapiniai nameliai, relaksacijos kėdės. Prie darželio salės sukūrta jauki aplinka knygelių skaitymui: įrengta bibliotekėlė, staliukas su kėdėmis stalo žaidimams.</w:t>
            </w:r>
          </w:p>
          <w:p w:rsidR="007E08BD" w:rsidRDefault="007E08BD">
            <w:pPr>
              <w:overflowPunct w:val="0"/>
              <w:jc w:val="both"/>
              <w:textAlignment w:val="baseline"/>
              <w:rPr>
                <w:szCs w:val="24"/>
              </w:rPr>
            </w:pPr>
            <w:r>
              <w:rPr>
                <w:szCs w:val="24"/>
                <w:lang w:eastAsia="lt-LT"/>
              </w:rPr>
              <w:lastRenderedPageBreak/>
              <w:t xml:space="preserve">      Iš MK lėšų įsigytos knygos vaikams lietuvių ir lenkų kalba, plakatai, metodinė literatūra, </w:t>
            </w:r>
            <w:r>
              <w:rPr>
                <w:szCs w:val="24"/>
              </w:rPr>
              <w:t xml:space="preserve">edukaciniai žaislai ir žaidimai, mikroskopai, priemonės tyrinėjimui, dėlionės, konstruktoriai, priemonės emocijų lavinimui, </w:t>
            </w:r>
            <w:r>
              <w:rPr>
                <w:color w:val="222222"/>
                <w:shd w:val="clear" w:color="auto" w:fill="FFFFFF"/>
              </w:rPr>
              <w:t>sensorinės ir šviesos terapijos priemonės</w:t>
            </w:r>
            <w:r>
              <w:rPr>
                <w:rFonts w:ascii="Arial" w:hAnsi="Arial" w:cs="Arial"/>
                <w:color w:val="222222"/>
                <w:shd w:val="clear" w:color="auto" w:fill="FFFFFF"/>
              </w:rPr>
              <w:t>, </w:t>
            </w:r>
            <w:r>
              <w:rPr>
                <w:szCs w:val="24"/>
              </w:rPr>
              <w:t>priemonės specialiųjų poreikių vaikų ugdymui, STEAM priemonės gamtos mokslų, technologijų menų ir matematikos integravimui. Įsigyti 2 daugiafunkciniai spausdintuvai, nešiojamas kompiuteris.</w:t>
            </w:r>
          </w:p>
          <w:p w:rsidR="007E08BD" w:rsidRDefault="007E08BD">
            <w:pPr>
              <w:overflowPunct w:val="0"/>
              <w:jc w:val="both"/>
              <w:textAlignment w:val="baseline"/>
              <w:rPr>
                <w:szCs w:val="24"/>
              </w:rPr>
            </w:pPr>
            <w:r>
              <w:rPr>
                <w:szCs w:val="24"/>
              </w:rPr>
              <w:t xml:space="preserve">      Darželio personalui įsigyti marškinėliai su įstaigos simbolika – logotipu ir užrašu „Baltosios Vokės lopšelis-darželis“, kas skatina bendrystės jausmą ir atrodo estetiškai bei stiprina organizacijos įvaizdį.</w:t>
            </w:r>
          </w:p>
          <w:p w:rsidR="007E08BD" w:rsidRDefault="007E08BD">
            <w:pPr>
              <w:overflowPunct w:val="0"/>
              <w:jc w:val="both"/>
              <w:textAlignment w:val="baseline"/>
              <w:rPr>
                <w:szCs w:val="24"/>
              </w:rPr>
            </w:pPr>
            <w:r>
              <w:rPr>
                <w:szCs w:val="24"/>
              </w:rPr>
              <w:t xml:space="preserve">      Siekiant teikti kokybišką ir šiolasikišką ugdymą 8 mokytojai ir administracijos darbuotojai dalyvavo nacionalinėse mokymuose „Ikimokyklinio ugdymo turinio atnaujinimas“. </w:t>
            </w:r>
          </w:p>
          <w:p w:rsidR="007E08BD" w:rsidRDefault="007E08BD">
            <w:pPr>
              <w:overflowPunct w:val="0"/>
              <w:jc w:val="both"/>
              <w:textAlignment w:val="baseline"/>
            </w:pPr>
            <w:r>
              <w:rPr>
                <w:szCs w:val="24"/>
              </w:rPr>
              <w:t xml:space="preserve">      </w:t>
            </w:r>
            <w:r>
              <w:rPr>
                <w:color w:val="222222"/>
                <w:shd w:val="clear" w:color="auto" w:fill="FFFFFF"/>
              </w:rPr>
              <w:t>8 mokytojai ir administracijos darbuotojai dalyvavo nacionalinėse mokymuose "Ikimokyklinio ugdymo turinio atnaujinimas"</w:t>
            </w:r>
            <w:r>
              <w:t>. Po mokymų buvo parengta ir patvirtinta atnaujinta Baltosios Vokės lopšelio-darželio ikimokyklinio ugdymo programa.</w:t>
            </w:r>
          </w:p>
          <w:p w:rsidR="007E08BD" w:rsidRDefault="007E08BD">
            <w:pPr>
              <w:overflowPunct w:val="0"/>
              <w:jc w:val="both"/>
              <w:textAlignment w:val="baseline"/>
              <w:rPr>
                <w:szCs w:val="24"/>
                <w:lang w:eastAsia="lt-LT"/>
              </w:rPr>
            </w:pPr>
            <w:r>
              <w:rPr>
                <w:color w:val="222222"/>
                <w:shd w:val="clear" w:color="auto" w:fill="FFFFFF"/>
              </w:rPr>
              <w:t xml:space="preserve">      Direktorius ir du darželio mokytojai dalyvauja Respublikiniame projekte „Ikimokyklinio ugdymo turinio gerinimas – I etapas“. Projekto veiklų metų buvo aptartos ugdymo gerinimo priemonės, esamos problemos ir parengtas veiklų planas.</w:t>
            </w:r>
          </w:p>
          <w:p w:rsidR="007E08BD" w:rsidRDefault="007E08BD">
            <w:pPr>
              <w:overflowPunct w:val="0"/>
              <w:jc w:val="both"/>
              <w:textAlignment w:val="baseline"/>
              <w:rPr>
                <w:szCs w:val="24"/>
                <w:lang w:eastAsia="lt-LT"/>
              </w:rPr>
            </w:pPr>
            <w:r>
              <w:rPr>
                <w:szCs w:val="24"/>
                <w:lang w:eastAsia="lt-LT"/>
              </w:rPr>
              <w:t xml:space="preserve">      </w:t>
            </w:r>
            <w:r>
              <w:rPr>
                <w:szCs w:val="24"/>
              </w:rPr>
              <w:t>Įgyvendintas projektas „Szkolenia językowe i z nowych metod nauczania dla kadry Żłobka-przedszkola w Białej Wace“, kurį finansavo ,,Fundacja Pomoc Polakom na wschodzie‘‘</w:t>
            </w:r>
            <w:r>
              <w:rPr>
                <w:color w:val="080809"/>
                <w:szCs w:val="24"/>
                <w:shd w:val="clear" w:color="auto" w:fill="FFFFFF"/>
              </w:rPr>
              <w:t>za pośrednictwem Instytutu Rozwoju Języka Polskiego im. świetego Maksymiliana Kolbego</w:t>
            </w:r>
            <w:r>
              <w:rPr>
                <w:rFonts w:ascii="Segoe UI Historic" w:hAnsi="Segoe UI Historic" w:cs="Segoe UI Historic"/>
                <w:color w:val="080809"/>
                <w:sz w:val="23"/>
                <w:szCs w:val="23"/>
                <w:shd w:val="clear" w:color="auto" w:fill="FFFFFF"/>
              </w:rPr>
              <w:t>“</w:t>
            </w:r>
            <w:r>
              <w:rPr>
                <w:szCs w:val="24"/>
              </w:rPr>
              <w:t xml:space="preserve">. Gautas finansavimas 3600,0 PLN. 10 darželio mokytojų dalyvavo kvalifikacijos kėlimo mokymuose, tobulino žinias apie įtraukiąjį ugdymą ir kalbos įgūdžių formavimą.  </w:t>
            </w:r>
          </w:p>
          <w:p w:rsidR="007E08BD" w:rsidRDefault="007E08BD">
            <w:pPr>
              <w:overflowPunct w:val="0"/>
              <w:jc w:val="both"/>
              <w:textAlignment w:val="baseline"/>
              <w:rPr>
                <w:szCs w:val="24"/>
                <w:lang w:eastAsia="lt-LT"/>
              </w:rPr>
            </w:pPr>
            <w:r>
              <w:rPr>
                <w:szCs w:val="24"/>
              </w:rPr>
              <w:t xml:space="preserve">      </w:t>
            </w:r>
            <w:r>
              <w:rPr>
                <w:szCs w:val="24"/>
                <w:lang w:eastAsia="lt-LT"/>
              </w:rPr>
              <w:t xml:space="preserve">Aktyviai bendradarbiaujama su </w:t>
            </w:r>
            <w:r>
              <w:rPr>
                <w:szCs w:val="24"/>
              </w:rPr>
              <w:t xml:space="preserve">Lietuvos lenkų mokyklų Mokytojų draugija Macierz Szkolna ir </w:t>
            </w:r>
            <w:r>
              <w:rPr>
                <w:color w:val="222222"/>
                <w:szCs w:val="24"/>
                <w:shd w:val="clear" w:color="auto" w:fill="FFFFFF"/>
              </w:rPr>
              <w:t>Fundacja Pomoc Polakom na Wschodzie im. Jana Olszewskiego. Lenkų grupės „Boružėlės“ 15 vaikų gavo priemonių krepšelius iš projekto „Bon Kolbego przedszkolaków na Litw</w:t>
            </w:r>
            <w:r>
              <w:rPr>
                <w:color w:val="222222"/>
                <w:szCs w:val="24"/>
                <w:shd w:val="clear" w:color="auto" w:fill="FFFFFF"/>
              </w:rPr>
              <w:t>i</w:t>
            </w:r>
            <w:r>
              <w:rPr>
                <w:color w:val="222222"/>
                <w:szCs w:val="24"/>
                <w:shd w:val="clear" w:color="auto" w:fill="FFFFFF"/>
              </w:rPr>
              <w:t>e“.</w:t>
            </w:r>
          </w:p>
          <w:p w:rsidR="007E08BD" w:rsidRDefault="007E08BD">
            <w:pPr>
              <w:overflowPunct w:val="0"/>
              <w:jc w:val="both"/>
              <w:textAlignment w:val="baseline"/>
              <w:rPr>
                <w:szCs w:val="24"/>
                <w:lang w:eastAsia="lt-LT"/>
              </w:rPr>
            </w:pPr>
            <w:r>
              <w:rPr>
                <w:color w:val="222222"/>
                <w:szCs w:val="24"/>
                <w:shd w:val="clear" w:color="auto" w:fill="FFFFFF"/>
              </w:rPr>
              <w:t xml:space="preserve">      Iš Lenkijos Respublikos organizacijos</w:t>
            </w:r>
            <w:r>
              <w:rPr>
                <w:rFonts w:ascii="Segoe UI Historic" w:hAnsi="Segoe UI Historic" w:cs="Segoe UI Historic"/>
                <w:color w:val="080809"/>
                <w:sz w:val="23"/>
                <w:szCs w:val="23"/>
                <w:shd w:val="clear" w:color="auto" w:fill="FFFFFF"/>
              </w:rPr>
              <w:t xml:space="preserve"> „</w:t>
            </w:r>
            <w:r>
              <w:rPr>
                <w:color w:val="080809"/>
                <w:szCs w:val="24"/>
                <w:shd w:val="clear" w:color="auto" w:fill="FFFFFF"/>
              </w:rPr>
              <w:t>Pomóc Polakom na Wschodzie“ ze środków Ministerstwa Edukacji Narodowej za pośrednictwem Instytutu Rozwoju Języka Polskiego im. świetego Maksymiliana Kolbego</w:t>
            </w:r>
            <w:r>
              <w:rPr>
                <w:rFonts w:ascii="Segoe UI Historic" w:hAnsi="Segoe UI Historic" w:cs="Segoe UI Historic"/>
                <w:color w:val="080809"/>
                <w:sz w:val="23"/>
                <w:szCs w:val="23"/>
                <w:shd w:val="clear" w:color="auto" w:fill="FFFFFF"/>
              </w:rPr>
              <w:t>“,</w:t>
            </w:r>
            <w:r>
              <w:rPr>
                <w:color w:val="222222"/>
                <w:szCs w:val="24"/>
                <w:shd w:val="clear" w:color="auto" w:fill="FFFFFF"/>
              </w:rPr>
              <w:t xml:space="preserve"> 7 darželio mokytojai, dirbantys lenkų grupėse gavo </w:t>
            </w:r>
            <w:r>
              <w:rPr>
                <w:color w:val="080809"/>
                <w:szCs w:val="24"/>
                <w:shd w:val="clear" w:color="auto" w:fill="FFFFFF"/>
              </w:rPr>
              <w:t>„Świąteczny Bon dla Nauczycieli Polonijnych“, kuri panaudos savo profesinėje veikloje.</w:t>
            </w:r>
          </w:p>
          <w:p w:rsidR="007E08BD" w:rsidRDefault="007E08BD" w:rsidP="00AB6F9D">
            <w:pPr>
              <w:pStyle w:val="ListParagraph"/>
              <w:numPr>
                <w:ilvl w:val="0"/>
                <w:numId w:val="1"/>
              </w:numPr>
              <w:overflowPunct w:val="0"/>
              <w:jc w:val="both"/>
              <w:textAlignment w:val="baseline"/>
              <w:rPr>
                <w:b/>
                <w:szCs w:val="24"/>
                <w:lang w:eastAsia="lt-LT"/>
              </w:rPr>
            </w:pPr>
            <w:r>
              <w:rPr>
                <w:b/>
                <w:szCs w:val="24"/>
                <w:lang w:eastAsia="lt-LT"/>
              </w:rPr>
              <w:t>Puoselėti besimokančios ir bendradarbiaujančios organizacijos kultūrą.</w:t>
            </w:r>
          </w:p>
          <w:p w:rsidR="007E08BD" w:rsidRDefault="007E08BD">
            <w:pPr>
              <w:overflowPunct w:val="0"/>
              <w:jc w:val="both"/>
              <w:textAlignment w:val="baseline"/>
              <w:rPr>
                <w:szCs w:val="24"/>
                <w:lang w:eastAsia="lt-LT"/>
              </w:rPr>
            </w:pPr>
            <w:r>
              <w:rPr>
                <w:szCs w:val="24"/>
                <w:lang w:eastAsia="lt-LT"/>
              </w:rPr>
              <w:t xml:space="preserve">      </w:t>
            </w:r>
            <w:r>
              <w:rPr>
                <w:rStyle w:val="Strong"/>
              </w:rPr>
              <w:t>Darželio mokytojai ir administracija skiria didelį dėmesį kvalifikacijos kėlimui ir profesiniam tobulinimuisi. Darželis įsigijo visiems mokytojams metinę narystę Pedagogas.lt mokymosi platformoje</w:t>
            </w:r>
            <w:r>
              <w:rPr>
                <w:b/>
              </w:rPr>
              <w:t>,</w:t>
            </w:r>
            <w:r>
              <w:t xml:space="preserve"> kuri suteikė personalui galimybę nuolat atnaujinti savo žinias ir įgūdžius švietimo srityje, taip užtikrinant aukštą ugdymo kokybę. Dalyvaujame mokymuose „Besimokančių darželių tinklas 2025“, kurie šiemet buvo skirti universalaus dizaino principų įgyvendinimui, įtraukiajam ugdymui, ugdymo proceso organizavimui pagal atnaujintas ugdymo programas.</w:t>
            </w:r>
          </w:p>
          <w:p w:rsidR="007E08BD" w:rsidRDefault="007E08BD">
            <w:pPr>
              <w:overflowPunct w:val="0"/>
              <w:jc w:val="both"/>
              <w:textAlignment w:val="baseline"/>
              <w:rPr>
                <w:szCs w:val="24"/>
                <w:lang w:eastAsia="lt-LT"/>
              </w:rPr>
            </w:pPr>
            <w:r>
              <w:rPr>
                <w:szCs w:val="24"/>
                <w:lang w:eastAsia="lt-LT"/>
              </w:rPr>
              <w:t xml:space="preserve">      Darželio mokytojai aktyviai dalyvauja Respublikiniuose projektuose ir konkursuose, ieško veiksmingų vaikų ugdymo metodų ir formų, taiko universalaus dizaino principus, patiriminį, projektinį ugdymą, STEAM, Montessori metodus, siekia kūrybingai ir įtraukiančiai pateikti vaikams ugdymo turinį bei pritaikyti programas specialiųjų ugdymosi poreikių vaikams.  Dalyvaujame Respublikiniuose </w:t>
            </w:r>
            <w:r>
              <w:t xml:space="preserve">aplinkosaugos iniciatyvose, skatinančiose vaikus suvokti atliekų tvarkymo svarbą ir ugdyti ekologinį sąmoningumą. Du kartus metuose organizuojame aplinkos tvarkymo akcijas, kuriose dalyvauja ir vaikų tėveliai. Kasmet aktyviai vykdome pilietinį ugdymą: organizuojame Sausio 13-osios minėjimą, Lietuvos Nepriklausomybės dienos šventes, Lenkijos svarbių datų minėjimus, edukacinius projektus. Įsitraukiame į pilietines iniciatyvas: </w:t>
            </w:r>
            <w:r>
              <w:lastRenderedPageBreak/>
              <w:t xml:space="preserve">Tolerancijos diena, Vaikų su Dauno sindromu diena, Autizmo diena ir kt. 2025 m. dalyvavome organizacijos „Gelbėkit vaikus“ Solidarumo bėgime, kuriuo metu surinkta parama buvo perduota organizacijai „Gelbėkit vaikus“. </w:t>
            </w:r>
          </w:p>
          <w:p w:rsidR="007E08BD" w:rsidRDefault="007E08BD">
            <w:pPr>
              <w:jc w:val="both"/>
            </w:pPr>
            <w:r>
              <w:t xml:space="preserve">      Siekiant sėkmingo vaikų, turinčių specialiųjų ugdymosi poreikių ugdymo, nuolat bendradarbiaujama su vaiko šeima. Organizuojami individualus susitikimai su vaiko tėvais ir pedagogais, Vaiko gerovės komisijos posėdžiai, siekiant giliau pažinti vaiką bei numatyti pagalbos būdus. Vaikams sudaromas individualus planas atsižvelgiant į jų individualius gebėjimus, silpnąsias ir stipriąsias puses. Pedagogai reguliariai stebi vaikų pasiekimus, rezultatus aptaria su šeima. Logopedė teikia individualias konsultacijas. Grupėse pedagogams ir vaikams padeda 7 mokinio padėjėjai. Nuo 2026 m. darželyje pradedamos teikti socialinio pedagogo paslaugos.</w:t>
            </w:r>
          </w:p>
          <w:p w:rsidR="007E08BD" w:rsidRDefault="007E08BD">
            <w:pPr>
              <w:jc w:val="both"/>
            </w:pPr>
            <w:r>
              <w:t xml:space="preserve">      Siekiant sėkmingo vaikų adaptavimosi ir ugdymosi mokykloje, bendradarbiaujama su Baltosios Vokės miestelio gimnazijų pradinių klasių mokytojais. Mokytojai lankosi priešmokyklinio ugdymo grupėse, stebi vaikus veiklos metu, bendrauja su mokytojais ir specialistais. Vėliau būsimi pirmokai lankosi mokyklose, kur gali susipažinti su mokyklos mokytojais, pamatyti klases bei pažinti aplinką.</w:t>
            </w:r>
          </w:p>
          <w:p w:rsidR="007E08BD" w:rsidRDefault="007E08BD">
            <w:pPr>
              <w:spacing w:line="276" w:lineRule="auto"/>
              <w:jc w:val="both"/>
            </w:pPr>
            <w:r>
              <w:t xml:space="preserve">      Grupėse aktyviai veikia tėvų komitetai, tėvai bendradarbiauja su pedagoagais, rūpinasi įvairių švenčių organizavimu, dalyvauja renginiuose, prisideda prie grupių gerovės kūrimo, siūlo naujas idėjas ir iniciatyvas, kurios gali praturtinti vaikų ugdymo procesą.</w:t>
            </w:r>
          </w:p>
          <w:p w:rsidR="007E08BD" w:rsidRDefault="007E08BD">
            <w:pPr>
              <w:spacing w:line="276" w:lineRule="auto"/>
              <w:jc w:val="both"/>
            </w:pPr>
          </w:p>
        </w:tc>
      </w:tr>
    </w:tbl>
    <w:p w:rsidR="007E08BD" w:rsidRDefault="007E08BD" w:rsidP="007E08BD">
      <w:pPr>
        <w:overflowPunct w:val="0"/>
        <w:jc w:val="center"/>
        <w:textAlignment w:val="baseline"/>
        <w:rPr>
          <w:b/>
          <w:sz w:val="20"/>
          <w:lang w:eastAsia="lt-LT"/>
        </w:rPr>
      </w:pPr>
    </w:p>
    <w:p w:rsidR="007E08BD" w:rsidRDefault="007E08BD" w:rsidP="007E08BD">
      <w:pPr>
        <w:overflowPunct w:val="0"/>
        <w:jc w:val="center"/>
        <w:textAlignment w:val="baseline"/>
        <w:rPr>
          <w:b/>
          <w:sz w:val="20"/>
          <w:lang w:eastAsia="lt-LT"/>
        </w:rPr>
      </w:pPr>
    </w:p>
    <w:p w:rsidR="007E08BD" w:rsidRDefault="007E08BD" w:rsidP="007E08BD">
      <w:pPr>
        <w:overflowPunct w:val="0"/>
        <w:jc w:val="center"/>
        <w:textAlignment w:val="baseline"/>
        <w:rPr>
          <w:b/>
          <w:szCs w:val="24"/>
          <w:lang w:eastAsia="lt-LT"/>
        </w:rPr>
      </w:pPr>
      <w:r>
        <w:rPr>
          <w:b/>
          <w:szCs w:val="24"/>
          <w:lang w:eastAsia="lt-LT"/>
        </w:rPr>
        <w:t>II SKYRIUS</w:t>
      </w:r>
    </w:p>
    <w:p w:rsidR="007E08BD" w:rsidRDefault="007E08BD" w:rsidP="007E08BD">
      <w:pPr>
        <w:overflowPunct w:val="0"/>
        <w:jc w:val="center"/>
        <w:textAlignment w:val="baseline"/>
        <w:rPr>
          <w:b/>
          <w:szCs w:val="24"/>
          <w:lang w:eastAsia="lt-LT"/>
        </w:rPr>
      </w:pPr>
      <w:r>
        <w:rPr>
          <w:b/>
          <w:szCs w:val="24"/>
          <w:lang w:eastAsia="lt-LT"/>
        </w:rPr>
        <w:t>METŲ VEIKLOS LŪKESČIAI</w:t>
      </w:r>
    </w:p>
    <w:p w:rsidR="007E08BD" w:rsidRDefault="007E08BD" w:rsidP="007E08BD">
      <w:pPr>
        <w:overflowPunct w:val="0"/>
        <w:jc w:val="center"/>
        <w:textAlignment w:val="baseline"/>
        <w:rPr>
          <w:sz w:val="20"/>
          <w:lang w:eastAsia="lt-LT"/>
        </w:rPr>
      </w:pPr>
    </w:p>
    <w:p w:rsidR="007E08BD" w:rsidRDefault="007E08BD" w:rsidP="007E08BD">
      <w:pPr>
        <w:tabs>
          <w:tab w:val="left" w:pos="284"/>
        </w:tabs>
        <w:overflowPunct w:val="0"/>
        <w:textAlignment w:val="baseline"/>
        <w:rPr>
          <w:b/>
          <w:szCs w:val="24"/>
          <w:lang w:eastAsia="lt-LT"/>
        </w:rPr>
      </w:pPr>
      <w:r>
        <w:rPr>
          <w:b/>
          <w:szCs w:val="24"/>
          <w:lang w:eastAsia="lt-LT"/>
        </w:rPr>
        <w:t>1.</w:t>
      </w:r>
      <w:r>
        <w:rPr>
          <w:b/>
          <w:szCs w:val="24"/>
          <w:lang w:eastAsia="lt-LT"/>
        </w:rPr>
        <w:tab/>
        <w:t>Pagrindiniai praėjusių metų veiklos rezultatai</w:t>
      </w:r>
    </w:p>
    <w:p w:rsidR="007E08BD" w:rsidRDefault="007E08BD" w:rsidP="007E08BD">
      <w:pPr>
        <w:tabs>
          <w:tab w:val="left" w:pos="284"/>
        </w:tabs>
        <w:overflowPunct w:val="0"/>
        <w:textAlignment w:val="baseline"/>
        <w:rPr>
          <w:b/>
          <w:szCs w:val="24"/>
          <w:lang w:eastAsia="lt-LT"/>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984"/>
        <w:gridCol w:w="2126"/>
        <w:gridCol w:w="3148"/>
      </w:tblGrid>
      <w:tr w:rsidR="007E08BD" w:rsidRPr="007E08BD" w:rsidTr="007E08BD">
        <w:tc>
          <w:tcPr>
            <w:tcW w:w="2127" w:type="dxa"/>
            <w:tcBorders>
              <w:top w:val="single" w:sz="4" w:space="0" w:color="auto"/>
              <w:left w:val="single" w:sz="4" w:space="0" w:color="auto"/>
              <w:bottom w:val="single" w:sz="4" w:space="0" w:color="auto"/>
              <w:right w:val="single" w:sz="4" w:space="0" w:color="auto"/>
            </w:tcBorders>
            <w:vAlign w:val="center"/>
            <w:hideMark/>
          </w:tcPr>
          <w:p w:rsidR="007E08BD" w:rsidRDefault="007E08BD">
            <w:pPr>
              <w:overflowPunct w:val="0"/>
              <w:jc w:val="center"/>
              <w:textAlignment w:val="baseline"/>
              <w:rPr>
                <w:szCs w:val="24"/>
                <w:lang w:eastAsia="lt-LT"/>
              </w:rPr>
            </w:pPr>
            <w:r>
              <w:rPr>
                <w:szCs w:val="24"/>
                <w:lang w:eastAsia="lt-LT"/>
              </w:rPr>
              <w:t>Metų užduotys (toliau – užduotys)</w:t>
            </w:r>
          </w:p>
        </w:tc>
        <w:tc>
          <w:tcPr>
            <w:tcW w:w="1984" w:type="dxa"/>
            <w:tcBorders>
              <w:top w:val="single" w:sz="4" w:space="0" w:color="auto"/>
              <w:left w:val="single" w:sz="4" w:space="0" w:color="auto"/>
              <w:bottom w:val="single" w:sz="4" w:space="0" w:color="auto"/>
              <w:right w:val="single" w:sz="4" w:space="0" w:color="auto"/>
            </w:tcBorders>
            <w:vAlign w:val="center"/>
            <w:hideMark/>
          </w:tcPr>
          <w:p w:rsidR="007E08BD" w:rsidRDefault="007E08BD">
            <w:pPr>
              <w:overflowPunct w:val="0"/>
              <w:jc w:val="center"/>
              <w:textAlignment w:val="baseline"/>
              <w:rPr>
                <w:szCs w:val="24"/>
                <w:lang w:eastAsia="lt-LT"/>
              </w:rPr>
            </w:pPr>
            <w:r>
              <w:rPr>
                <w:szCs w:val="24"/>
                <w:lang w:eastAsia="lt-LT"/>
              </w:rPr>
              <w:t>Siektini rezultatai</w:t>
            </w:r>
          </w:p>
        </w:tc>
        <w:tc>
          <w:tcPr>
            <w:tcW w:w="2126" w:type="dxa"/>
            <w:tcBorders>
              <w:top w:val="single" w:sz="4" w:space="0" w:color="auto"/>
              <w:left w:val="single" w:sz="4" w:space="0" w:color="auto"/>
              <w:bottom w:val="single" w:sz="4" w:space="0" w:color="auto"/>
              <w:right w:val="single" w:sz="4" w:space="0" w:color="auto"/>
            </w:tcBorders>
            <w:vAlign w:val="center"/>
            <w:hideMark/>
          </w:tcPr>
          <w:p w:rsidR="007E08BD" w:rsidRDefault="007E08BD">
            <w:pPr>
              <w:overflowPunct w:val="0"/>
              <w:jc w:val="center"/>
              <w:textAlignment w:val="baseline"/>
              <w:rPr>
                <w:szCs w:val="24"/>
                <w:lang w:eastAsia="lt-LT"/>
              </w:rPr>
            </w:pPr>
            <w:r>
              <w:rPr>
                <w:szCs w:val="24"/>
                <w:lang w:eastAsia="lt-LT"/>
              </w:rPr>
              <w:t>Rezultatų vertinimo rodikliai (kuriais vadovaujantis vertinama, ar nustatytos užduotys įvykdytos)</w:t>
            </w:r>
          </w:p>
        </w:tc>
        <w:tc>
          <w:tcPr>
            <w:tcW w:w="3148" w:type="dxa"/>
            <w:tcBorders>
              <w:top w:val="single" w:sz="4" w:space="0" w:color="auto"/>
              <w:left w:val="single" w:sz="4" w:space="0" w:color="auto"/>
              <w:bottom w:val="single" w:sz="4" w:space="0" w:color="auto"/>
              <w:right w:val="single" w:sz="4" w:space="0" w:color="auto"/>
            </w:tcBorders>
            <w:vAlign w:val="center"/>
            <w:hideMark/>
          </w:tcPr>
          <w:p w:rsidR="007E08BD" w:rsidRDefault="007E08BD">
            <w:pPr>
              <w:overflowPunct w:val="0"/>
              <w:jc w:val="center"/>
              <w:textAlignment w:val="baseline"/>
              <w:rPr>
                <w:szCs w:val="24"/>
                <w:lang w:eastAsia="lt-LT"/>
              </w:rPr>
            </w:pPr>
            <w:r>
              <w:rPr>
                <w:szCs w:val="24"/>
                <w:lang w:eastAsia="lt-LT"/>
              </w:rPr>
              <w:t>Pasiekti rezultatai ir jų rodikliai</w:t>
            </w:r>
          </w:p>
        </w:tc>
      </w:tr>
      <w:tr w:rsidR="007E08BD" w:rsidTr="007E08BD">
        <w:trPr>
          <w:trHeight w:val="1516"/>
        </w:trPr>
        <w:tc>
          <w:tcPr>
            <w:tcW w:w="2127" w:type="dxa"/>
            <w:tcBorders>
              <w:top w:val="single" w:sz="4" w:space="0" w:color="auto"/>
              <w:left w:val="single" w:sz="4" w:space="0" w:color="auto"/>
              <w:bottom w:val="single" w:sz="4" w:space="0" w:color="auto"/>
              <w:right w:val="single" w:sz="4" w:space="0" w:color="auto"/>
            </w:tcBorders>
            <w:hideMark/>
          </w:tcPr>
          <w:p w:rsidR="007E08BD" w:rsidRDefault="007E08BD">
            <w:pPr>
              <w:overflowPunct w:val="0"/>
              <w:textAlignment w:val="baseline"/>
              <w:rPr>
                <w:szCs w:val="24"/>
                <w:lang w:eastAsia="lt-LT"/>
              </w:rPr>
            </w:pPr>
            <w:r>
              <w:rPr>
                <w:szCs w:val="24"/>
                <w:lang w:eastAsia="lt-LT"/>
              </w:rPr>
              <w:t>1.1. Gerinti ikimokyklinio ugdymo paslaugų kokybę, skatinat ugdytinių ugdymosi pažangą ir pasiekimus.</w:t>
            </w:r>
          </w:p>
        </w:tc>
        <w:tc>
          <w:tcPr>
            <w:tcW w:w="1984" w:type="dxa"/>
            <w:tcBorders>
              <w:top w:val="single" w:sz="4" w:space="0" w:color="auto"/>
              <w:left w:val="single" w:sz="4" w:space="0" w:color="auto"/>
              <w:bottom w:val="single" w:sz="4" w:space="0" w:color="auto"/>
              <w:right w:val="single" w:sz="4" w:space="0" w:color="auto"/>
            </w:tcBorders>
            <w:hideMark/>
          </w:tcPr>
          <w:p w:rsidR="007E08BD" w:rsidRDefault="007E08BD">
            <w:pPr>
              <w:jc w:val="both"/>
              <w:rPr>
                <w:szCs w:val="24"/>
                <w:lang w:eastAsia="lt-LT"/>
              </w:rPr>
            </w:pPr>
            <w:r>
              <w:rPr>
                <w:szCs w:val="24"/>
                <w:lang w:eastAsia="lt-LT"/>
              </w:rPr>
              <w:t>Parengta ir patvirtinta ikimokyklinio ugdymo programa pagal nacionalinės IU programos gaires.</w:t>
            </w:r>
          </w:p>
        </w:tc>
        <w:tc>
          <w:tcPr>
            <w:tcW w:w="2126" w:type="dxa"/>
            <w:tcBorders>
              <w:top w:val="single" w:sz="4" w:space="0" w:color="auto"/>
              <w:left w:val="single" w:sz="4" w:space="0" w:color="auto"/>
              <w:bottom w:val="single" w:sz="4" w:space="0" w:color="auto"/>
              <w:right w:val="single" w:sz="4" w:space="0" w:color="auto"/>
            </w:tcBorders>
            <w:hideMark/>
          </w:tcPr>
          <w:p w:rsidR="007E08BD" w:rsidRDefault="007E08BD">
            <w:pPr>
              <w:rPr>
                <w:szCs w:val="24"/>
                <w:lang w:eastAsia="lt-LT"/>
              </w:rPr>
            </w:pPr>
            <w:r>
              <w:rPr>
                <w:szCs w:val="24"/>
                <w:lang w:eastAsia="lt-LT"/>
              </w:rPr>
              <w:t xml:space="preserve">Ikimokyklinio ugdymo mokytojai ir administracija dalyvaus mokymuose dėl ikimokyklinio ugdymo programos rengimo. </w:t>
            </w:r>
          </w:p>
          <w:p w:rsidR="007E08BD" w:rsidRDefault="007E08BD">
            <w:pPr>
              <w:overflowPunct w:val="0"/>
              <w:textAlignment w:val="baseline"/>
              <w:rPr>
                <w:szCs w:val="24"/>
                <w:lang w:eastAsia="lt-LT"/>
              </w:rPr>
            </w:pPr>
            <w:r>
              <w:rPr>
                <w:szCs w:val="24"/>
                <w:lang w:eastAsia="lt-LT"/>
              </w:rPr>
              <w:t xml:space="preserve">Susitarta dėl esminių atnaujinto IU turinio nuostatų. Iki 2025-07-31d. </w:t>
            </w:r>
            <w:r>
              <w:rPr>
                <w:szCs w:val="24"/>
                <w:lang w:eastAsia="lt-LT"/>
              </w:rPr>
              <w:lastRenderedPageBreak/>
              <w:t>parengta ir patvirtinta ikimokyklinio ugdymo programa.</w:t>
            </w:r>
          </w:p>
        </w:tc>
        <w:tc>
          <w:tcPr>
            <w:tcW w:w="3148" w:type="dxa"/>
            <w:tcBorders>
              <w:top w:val="single" w:sz="4" w:space="0" w:color="auto"/>
              <w:left w:val="single" w:sz="4" w:space="0" w:color="auto"/>
              <w:bottom w:val="single" w:sz="4" w:space="0" w:color="auto"/>
              <w:right w:val="single" w:sz="4" w:space="0" w:color="auto"/>
            </w:tcBorders>
            <w:vAlign w:val="center"/>
            <w:hideMark/>
          </w:tcPr>
          <w:p w:rsidR="007E08BD" w:rsidRDefault="007E08BD" w:rsidP="007E08BD">
            <w:pPr>
              <w:jc w:val="both"/>
            </w:pPr>
            <w:r>
              <w:lastRenderedPageBreak/>
              <w:t xml:space="preserve">Šalčininkų r. Baltosios Vokės lopšelio-darželio 2 administracijos atstovai ir 6 mokytojai dalyvavo mokymuose </w:t>
            </w:r>
            <w:r>
              <w:rPr>
                <w:szCs w:val="24"/>
                <w:lang w:eastAsia="lt-LT"/>
              </w:rPr>
              <w:t>dėl ikimokyklinio ugdymo programos rengimo. Parengta ir patvirtinta Baltosios Vokės lopšelio-darželio ikimokyklinio ugdymo programa. (2025-06-19 Nr.MPV-(2.1 E)-487</w:t>
            </w:r>
          </w:p>
        </w:tc>
      </w:tr>
      <w:tr w:rsidR="007E08BD" w:rsidRPr="007E08BD" w:rsidTr="007E08BD">
        <w:tc>
          <w:tcPr>
            <w:tcW w:w="2127" w:type="dxa"/>
            <w:tcBorders>
              <w:top w:val="single" w:sz="4" w:space="0" w:color="auto"/>
              <w:left w:val="single" w:sz="4" w:space="0" w:color="auto"/>
              <w:bottom w:val="single" w:sz="4" w:space="0" w:color="auto"/>
              <w:right w:val="single" w:sz="4" w:space="0" w:color="auto"/>
            </w:tcBorders>
            <w:hideMark/>
          </w:tcPr>
          <w:p w:rsidR="007E08BD" w:rsidRDefault="007E08BD">
            <w:pPr>
              <w:overflowPunct w:val="0"/>
              <w:textAlignment w:val="baseline"/>
              <w:rPr>
                <w:szCs w:val="24"/>
                <w:lang w:eastAsia="lt-LT"/>
              </w:rPr>
            </w:pPr>
            <w:r>
              <w:rPr>
                <w:szCs w:val="24"/>
                <w:lang w:eastAsia="lt-LT"/>
              </w:rPr>
              <w:t>1.2. Toliau tobulinti mokytojų kompetencijos apie įtraukiojo ugdymo organizavimą, įtraukios aplinkos kūrimą, vaiko poreikių atpažinimą ir pagalbos jam  teik</w:t>
            </w:r>
            <w:bookmarkStart w:id="0" w:name="_GoBack"/>
            <w:bookmarkEnd w:id="0"/>
            <w:r>
              <w:rPr>
                <w:szCs w:val="24"/>
                <w:lang w:eastAsia="lt-LT"/>
              </w:rPr>
              <w:t>imą.</w:t>
            </w:r>
          </w:p>
        </w:tc>
        <w:tc>
          <w:tcPr>
            <w:tcW w:w="1984" w:type="dxa"/>
            <w:tcBorders>
              <w:top w:val="single" w:sz="4" w:space="0" w:color="auto"/>
              <w:left w:val="single" w:sz="4" w:space="0" w:color="auto"/>
              <w:bottom w:val="single" w:sz="4" w:space="0" w:color="auto"/>
              <w:right w:val="single" w:sz="4" w:space="0" w:color="auto"/>
            </w:tcBorders>
            <w:hideMark/>
          </w:tcPr>
          <w:p w:rsidR="007E08BD" w:rsidRDefault="007E08BD">
            <w:pPr>
              <w:overflowPunct w:val="0"/>
              <w:textAlignment w:val="baseline"/>
              <w:rPr>
                <w:szCs w:val="24"/>
                <w:lang w:eastAsia="lt-LT"/>
              </w:rPr>
            </w:pPr>
            <w:r>
              <w:rPr>
                <w:color w:val="222222"/>
                <w:szCs w:val="24"/>
                <w:shd w:val="clear" w:color="auto" w:fill="FFFFFF"/>
              </w:rPr>
              <w:t>Pagilintos mokytojų kompetencijos apie įtraukiojo ugdymo organizavimą, įtraukios aplinkos kūrimą, vaiko poreikių atpažinimą ir pagalbos jam  teikimą.</w:t>
            </w:r>
          </w:p>
        </w:tc>
        <w:tc>
          <w:tcPr>
            <w:tcW w:w="2126" w:type="dxa"/>
            <w:tcBorders>
              <w:top w:val="single" w:sz="4" w:space="0" w:color="auto"/>
              <w:left w:val="single" w:sz="4" w:space="0" w:color="auto"/>
              <w:bottom w:val="single" w:sz="4" w:space="0" w:color="auto"/>
              <w:right w:val="single" w:sz="4" w:space="0" w:color="auto"/>
            </w:tcBorders>
            <w:hideMark/>
          </w:tcPr>
          <w:p w:rsidR="007E08BD" w:rsidRDefault="007E08BD">
            <w:pPr>
              <w:overflowPunct w:val="0"/>
              <w:textAlignment w:val="baseline"/>
              <w:rPr>
                <w:szCs w:val="24"/>
                <w:lang w:eastAsia="lt-LT"/>
              </w:rPr>
            </w:pPr>
            <w:r>
              <w:rPr>
                <w:szCs w:val="24"/>
                <w:lang w:eastAsia="lt-LT"/>
              </w:rPr>
              <w:t>Darbuotojų mokymų pažymėjimai, geros patirties sklaidą, metodinių posėdžių protokolai.</w:t>
            </w:r>
          </w:p>
        </w:tc>
        <w:tc>
          <w:tcPr>
            <w:tcW w:w="3148" w:type="dxa"/>
            <w:tcBorders>
              <w:top w:val="single" w:sz="4" w:space="0" w:color="auto"/>
              <w:left w:val="single" w:sz="4" w:space="0" w:color="auto"/>
              <w:bottom w:val="single" w:sz="4" w:space="0" w:color="auto"/>
              <w:right w:val="single" w:sz="4" w:space="0" w:color="auto"/>
            </w:tcBorders>
            <w:vAlign w:val="center"/>
            <w:hideMark/>
          </w:tcPr>
          <w:p w:rsidR="007E08BD" w:rsidRDefault="007E08BD" w:rsidP="007E08BD">
            <w:pPr>
              <w:jc w:val="both"/>
            </w:pPr>
            <w:r>
              <w:t>13 darželio mokytojų, 6 auklėtojų padėjėjos, 7 mokinio padėjėjos dalyvavo mokymuose „Besimokančių darželių tinklas 2025“</w:t>
            </w:r>
            <w:r>
              <w:t xml:space="preserve"> (72 val.)</w:t>
            </w:r>
            <w:r>
              <w:t>, kurie šiemet buvo skirti universalaus dizaino principų įgyvendinimui, įtraukiajam ugdymui, ugdymo proceso organizavimui pagal atnaujintas ugdymo programas. Logopedė ir visos mokinio padėjėjos tobulino kvalifikaciją mokymuose „Praktinis darbas su ASS turinčiais vaikais“, „Mišrūs raidos sutrikimai – pagalbos planas šeimai“. 2 mokytojai dalyvavo mokymuose „Įtraukusis ugdymas – nuo teorijos iki praktikos, nuo problemos iki sprendimo“. Įgytas žinias mokytojai panaudojo pritaikant ugdymo programas specialiųjų poreikių vaikams bei rengiant individualius pagalbos planus.</w:t>
            </w:r>
          </w:p>
        </w:tc>
      </w:tr>
      <w:tr w:rsidR="007E08BD" w:rsidRPr="007E08BD" w:rsidTr="007E08BD">
        <w:tc>
          <w:tcPr>
            <w:tcW w:w="2127" w:type="dxa"/>
            <w:tcBorders>
              <w:top w:val="single" w:sz="4" w:space="0" w:color="auto"/>
              <w:left w:val="single" w:sz="4" w:space="0" w:color="auto"/>
              <w:bottom w:val="single" w:sz="4" w:space="0" w:color="auto"/>
              <w:right w:val="single" w:sz="4" w:space="0" w:color="auto"/>
            </w:tcBorders>
          </w:tcPr>
          <w:p w:rsidR="007E08BD" w:rsidRDefault="007E08BD">
            <w:pPr>
              <w:rPr>
                <w:szCs w:val="24"/>
                <w:lang w:eastAsia="lt-LT"/>
              </w:rPr>
            </w:pPr>
            <w:r>
              <w:rPr>
                <w:szCs w:val="24"/>
                <w:lang w:eastAsia="lt-LT"/>
              </w:rPr>
              <w:t>1.3. Ugdyti vaikų pilietines ir dvasines vertybes stiprinant gimtosios ir valstybinės kalbos ugdymą.</w:t>
            </w:r>
          </w:p>
          <w:p w:rsidR="007E08BD" w:rsidRDefault="007E08BD">
            <w:pPr>
              <w:overflowPunct w:val="0"/>
              <w:textAlignment w:val="baseline"/>
              <w:rPr>
                <w:szCs w:val="24"/>
                <w:lang w:eastAsia="lt-LT"/>
              </w:rPr>
            </w:pPr>
          </w:p>
        </w:tc>
        <w:tc>
          <w:tcPr>
            <w:tcW w:w="1984" w:type="dxa"/>
            <w:tcBorders>
              <w:top w:val="single" w:sz="4" w:space="0" w:color="auto"/>
              <w:left w:val="single" w:sz="4" w:space="0" w:color="auto"/>
              <w:bottom w:val="single" w:sz="4" w:space="0" w:color="auto"/>
              <w:right w:val="single" w:sz="4" w:space="0" w:color="auto"/>
            </w:tcBorders>
            <w:hideMark/>
          </w:tcPr>
          <w:p w:rsidR="007E08BD" w:rsidRDefault="007E08BD">
            <w:pPr>
              <w:overflowPunct w:val="0"/>
              <w:textAlignment w:val="baseline"/>
              <w:rPr>
                <w:szCs w:val="24"/>
                <w:lang w:eastAsia="lt-LT"/>
              </w:rPr>
            </w:pPr>
            <w:r>
              <w:rPr>
                <w:szCs w:val="24"/>
                <w:lang w:eastAsia="lt-LT"/>
              </w:rPr>
              <w:t xml:space="preserve">Kurti ir užtikrinti ugdymosi aplinką, skatinančią vaikų pilietinių ir dvasinių vertybių puoselėjimą bei vaikų kalbos ugdymą. </w:t>
            </w:r>
          </w:p>
        </w:tc>
        <w:tc>
          <w:tcPr>
            <w:tcW w:w="2126" w:type="dxa"/>
            <w:tcBorders>
              <w:top w:val="single" w:sz="4" w:space="0" w:color="auto"/>
              <w:left w:val="single" w:sz="4" w:space="0" w:color="auto"/>
              <w:bottom w:val="single" w:sz="4" w:space="0" w:color="auto"/>
              <w:right w:val="single" w:sz="4" w:space="0" w:color="auto"/>
            </w:tcBorders>
            <w:hideMark/>
          </w:tcPr>
          <w:p w:rsidR="007E08BD" w:rsidRDefault="007E08BD">
            <w:pPr>
              <w:overflowPunct w:val="0"/>
              <w:textAlignment w:val="baseline"/>
              <w:rPr>
                <w:szCs w:val="24"/>
                <w:lang w:eastAsia="lt-LT"/>
              </w:rPr>
            </w:pPr>
            <w:r>
              <w:rPr>
                <w:szCs w:val="24"/>
              </w:rPr>
              <w:t xml:space="preserve">Inicijuotas ir įgyvendintas bent vienas projektas ir mažiausiai dvi veiklos, užtikrinančios ugdymosi aplinką, skatinančią vaikų pilietinių ir dvasinių vertybių puoselėjimą bei vaiko gimtosios ir valstybinės kalbos ugdymą. </w:t>
            </w:r>
          </w:p>
        </w:tc>
        <w:tc>
          <w:tcPr>
            <w:tcW w:w="3148" w:type="dxa"/>
            <w:tcBorders>
              <w:top w:val="single" w:sz="4" w:space="0" w:color="auto"/>
              <w:left w:val="single" w:sz="4" w:space="0" w:color="auto"/>
              <w:bottom w:val="single" w:sz="4" w:space="0" w:color="auto"/>
              <w:right w:val="single" w:sz="4" w:space="0" w:color="auto"/>
            </w:tcBorders>
            <w:vAlign w:val="center"/>
          </w:tcPr>
          <w:p w:rsidR="007E08BD" w:rsidRDefault="007E08BD">
            <w:pPr>
              <w:overflowPunct w:val="0"/>
              <w:jc w:val="both"/>
              <w:textAlignment w:val="baseline"/>
            </w:pPr>
            <w:r>
              <w:t xml:space="preserve">Kasmet aktyviai vykdome pilietinį ugdymą: organizavome Sausio 13-osios minėjimą „Pergalės šviesa“, Lietuvos Nepriklausomybės dienos šventė kartu su lietuvių kalbos mokytoja, Lenkijos svarbių datų minėjimus, edukacinius projektus „STEAM – kuriu, žaidžiu, tyrinėju“,  Įsitraukiame į pilietines iniciatyvas: Tolerancijos diena, Vaikų su Dauno sindromu diena, </w:t>
            </w:r>
            <w:r>
              <w:lastRenderedPageBreak/>
              <w:t>Autizmo diena ir kt. 2025 m. dalyvavome organizacijos „Gelbėkit vaikus“ Solidarumo bėgime, kuriuo metu surinkta parama buvo perduota organizacijai „Gelbėkit vaikus“. Vyko integruotos ugdymo veiklos kartu su lietuvių kalbos mokytoja „Tolerancijos miestas iš Lego“, „Moliūgo diena“, „Pliušinio meškiūko diena“ ir kt., kurių metu vaikai ugdėsi dvasines vertybes bei lavino gimtosios ir valstybinės kalbos įgūdžius.</w:t>
            </w:r>
          </w:p>
          <w:p w:rsidR="007E08BD" w:rsidRDefault="007E08BD">
            <w:pPr>
              <w:overflowPunct w:val="0"/>
              <w:jc w:val="both"/>
              <w:textAlignment w:val="baseline"/>
              <w:rPr>
                <w:szCs w:val="24"/>
                <w:lang w:eastAsia="lt-LT"/>
              </w:rPr>
            </w:pPr>
            <w:r>
              <w:rPr>
                <w:szCs w:val="24"/>
                <w:lang w:eastAsia="lt-LT"/>
              </w:rPr>
              <w:t xml:space="preserve">Organizuota draugystės ir bendrystės šventė visai bendruomenei „Tęczowy dom“, kurios simboliu tapo vaivorykštė – kaip </w:t>
            </w:r>
            <w:r>
              <w:rPr>
                <w:color w:val="080809"/>
                <w:szCs w:val="24"/>
                <w:shd w:val="clear" w:color="auto" w:fill="FFFFFF"/>
              </w:rPr>
              <w:t>vienybės, įvairovės ir gerumo ženklas.</w:t>
            </w:r>
          </w:p>
          <w:p w:rsidR="007E08BD" w:rsidRDefault="007E08BD">
            <w:pPr>
              <w:overflowPunct w:val="0"/>
              <w:jc w:val="both"/>
              <w:textAlignment w:val="baseline"/>
              <w:rPr>
                <w:szCs w:val="24"/>
                <w:lang w:eastAsia="lt-LT"/>
              </w:rPr>
            </w:pPr>
          </w:p>
        </w:tc>
      </w:tr>
      <w:tr w:rsidR="007E08BD" w:rsidTr="007E08BD">
        <w:tc>
          <w:tcPr>
            <w:tcW w:w="2127" w:type="dxa"/>
            <w:tcBorders>
              <w:top w:val="single" w:sz="4" w:space="0" w:color="auto"/>
              <w:left w:val="single" w:sz="4" w:space="0" w:color="auto"/>
              <w:bottom w:val="single" w:sz="4" w:space="0" w:color="auto"/>
              <w:right w:val="single" w:sz="4" w:space="0" w:color="auto"/>
            </w:tcBorders>
            <w:hideMark/>
          </w:tcPr>
          <w:p w:rsidR="007E08BD" w:rsidRDefault="007E08BD">
            <w:pPr>
              <w:overflowPunct w:val="0"/>
              <w:textAlignment w:val="baseline"/>
              <w:rPr>
                <w:szCs w:val="24"/>
                <w:lang w:eastAsia="lt-LT"/>
              </w:rPr>
            </w:pPr>
            <w:r>
              <w:rPr>
                <w:szCs w:val="24"/>
                <w:lang w:eastAsia="lt-LT"/>
              </w:rPr>
              <w:lastRenderedPageBreak/>
              <w:t xml:space="preserve">1.4. Stiprinti vaikų fizinę ir emocinę sveikatą, skatinant sveiką gyvenseną. </w:t>
            </w:r>
          </w:p>
        </w:tc>
        <w:tc>
          <w:tcPr>
            <w:tcW w:w="1984" w:type="dxa"/>
            <w:tcBorders>
              <w:top w:val="single" w:sz="4" w:space="0" w:color="auto"/>
              <w:left w:val="single" w:sz="4" w:space="0" w:color="auto"/>
              <w:bottom w:val="single" w:sz="4" w:space="0" w:color="auto"/>
              <w:right w:val="single" w:sz="4" w:space="0" w:color="auto"/>
            </w:tcBorders>
          </w:tcPr>
          <w:p w:rsidR="007E08BD" w:rsidRDefault="007E08BD">
            <w:pPr>
              <w:pStyle w:val="NoSpacing"/>
              <w:rPr>
                <w:rFonts w:ascii="Times New Roman" w:hAnsi="Times New Roman" w:cs="Times New Roman"/>
                <w:sz w:val="24"/>
                <w:szCs w:val="24"/>
              </w:rPr>
            </w:pPr>
            <w:r>
              <w:rPr>
                <w:rFonts w:ascii="Times New Roman" w:hAnsi="Times New Roman" w:cs="Times New Roman"/>
                <w:sz w:val="24"/>
                <w:szCs w:val="24"/>
                <w:lang w:eastAsia="lt-LT"/>
              </w:rPr>
              <w:t>Stiprinama vaikų fizinė ir emocinė sveikata, dalyvaujant sveikatinimo veiklose, propaguojamas sveikas gyvenimo būdas. Vaikai skatinami aktyviai sportuoti, judėti. Vaikų maitinimas organizuojamas vadovaujantis sveikos mitybos principais.</w:t>
            </w:r>
          </w:p>
          <w:p w:rsidR="007E08BD" w:rsidRDefault="007E08BD">
            <w:pPr>
              <w:overflowPunct w:val="0"/>
              <w:textAlignment w:val="baseline"/>
              <w:rPr>
                <w:szCs w:val="24"/>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7E08BD" w:rsidRDefault="007E08BD">
            <w:pPr>
              <w:rPr>
                <w:szCs w:val="24"/>
                <w:lang w:eastAsia="lt-LT"/>
              </w:rPr>
            </w:pPr>
            <w:r>
              <w:rPr>
                <w:szCs w:val="24"/>
                <w:lang w:eastAsia="lt-LT"/>
              </w:rPr>
              <w:t>Parengti ir įgyvendinti 2 projektai, skatinantis vaikų fizinę ir emocinę sveikatą. Dalyvaujama 2-jose Respublikiniuose projektuose.</w:t>
            </w:r>
          </w:p>
          <w:p w:rsidR="007E08BD" w:rsidRDefault="007E08BD">
            <w:pPr>
              <w:overflowPunct w:val="0"/>
              <w:textAlignment w:val="baseline"/>
              <w:rPr>
                <w:szCs w:val="24"/>
                <w:lang w:eastAsia="lt-LT"/>
              </w:rPr>
            </w:pPr>
            <w:r>
              <w:rPr>
                <w:szCs w:val="24"/>
                <w:lang w:eastAsia="lt-LT"/>
              </w:rPr>
              <w:t>Dalyvaujama ES Pieno, pieno produktų, vaisių ir daržovių vartojimo skatinimo programuose.</w:t>
            </w:r>
          </w:p>
        </w:tc>
        <w:tc>
          <w:tcPr>
            <w:tcW w:w="3148" w:type="dxa"/>
            <w:tcBorders>
              <w:top w:val="single" w:sz="4" w:space="0" w:color="auto"/>
              <w:left w:val="single" w:sz="4" w:space="0" w:color="auto"/>
              <w:bottom w:val="single" w:sz="4" w:space="0" w:color="auto"/>
              <w:right w:val="single" w:sz="4" w:space="0" w:color="auto"/>
            </w:tcBorders>
            <w:vAlign w:val="center"/>
            <w:hideMark/>
          </w:tcPr>
          <w:p w:rsidR="007E08BD" w:rsidRDefault="007E08BD">
            <w:pPr>
              <w:overflowPunct w:val="0"/>
              <w:jc w:val="both"/>
              <w:textAlignment w:val="baseline"/>
              <w:rPr>
                <w:szCs w:val="24"/>
                <w:lang w:eastAsia="lt-LT"/>
              </w:rPr>
            </w:pPr>
            <w:r>
              <w:rPr>
                <w:szCs w:val="24"/>
                <w:lang w:eastAsia="lt-LT"/>
              </w:rPr>
              <w:t>2025 m. darželio mokytojai ir vaikai dalyvavo respublikiniame projekte „Lietuvos mažųjų žaidynės“, kuriuo metu stiprino fizinę ir emocinę sveikatą bei ugdėsi sveikos gyvensenos įgūdžius.</w:t>
            </w:r>
          </w:p>
          <w:p w:rsidR="007E08BD" w:rsidRDefault="007E08BD">
            <w:pPr>
              <w:overflowPunct w:val="0"/>
              <w:jc w:val="both"/>
              <w:textAlignment w:val="baseline"/>
              <w:rPr>
                <w:szCs w:val="24"/>
                <w:lang w:eastAsia="lt-LT"/>
              </w:rPr>
            </w:pPr>
            <w:r>
              <w:rPr>
                <w:szCs w:val="24"/>
                <w:lang w:eastAsia="lt-LT"/>
              </w:rPr>
              <w:t xml:space="preserve">15 darželio vaikų kartu su mokytojais dalyvavo rajoninėje Sporto šventėje Eišiškėse. </w:t>
            </w:r>
            <w:r>
              <w:rPr>
                <w:szCs w:val="24"/>
                <w:lang w:eastAsia="lt-LT"/>
              </w:rPr>
              <w:t xml:space="preserve">Dalyvavome respublikiniame projekte „Sveikata visus metus“. </w:t>
            </w:r>
            <w:r>
              <w:rPr>
                <w:szCs w:val="24"/>
                <w:lang w:eastAsia="lt-LT"/>
              </w:rPr>
              <w:t>Kartu su visuomenės sveikatos specialistė ir grupių mokytojais vaikai lankėsi odontologo kabinete, mokėsi gaminti sveiką maistą, teikti pirmąją pagalba.</w:t>
            </w:r>
          </w:p>
          <w:p w:rsidR="007E08BD" w:rsidRDefault="007E08BD">
            <w:pPr>
              <w:overflowPunct w:val="0"/>
              <w:jc w:val="both"/>
              <w:textAlignment w:val="baseline"/>
              <w:rPr>
                <w:szCs w:val="24"/>
                <w:lang w:eastAsia="lt-LT"/>
              </w:rPr>
            </w:pPr>
            <w:r>
              <w:rPr>
                <w:szCs w:val="24"/>
                <w:lang w:eastAsia="lt-LT"/>
              </w:rPr>
              <w:t xml:space="preserve">Įstaiga dalyvauja ES Pieno, pieno produktų, vaisių ir daržovių vartojimo skatinimo </w:t>
            </w:r>
            <w:r>
              <w:rPr>
                <w:szCs w:val="24"/>
                <w:lang w:eastAsia="lt-LT"/>
              </w:rPr>
              <w:lastRenderedPageBreak/>
              <w:t>programuose. Gauta parama produktais – 1864,76 eurų.</w:t>
            </w:r>
          </w:p>
        </w:tc>
      </w:tr>
    </w:tbl>
    <w:p w:rsidR="007E08BD" w:rsidRDefault="007E08BD" w:rsidP="007E08BD">
      <w:pPr>
        <w:overflowPunct w:val="0"/>
        <w:jc w:val="center"/>
        <w:textAlignment w:val="baseline"/>
        <w:rPr>
          <w:sz w:val="20"/>
          <w:lang w:eastAsia="lt-LT"/>
        </w:rPr>
      </w:pPr>
    </w:p>
    <w:p w:rsidR="007E08BD" w:rsidRDefault="007E08BD" w:rsidP="007E08BD">
      <w:pPr>
        <w:tabs>
          <w:tab w:val="left" w:pos="284"/>
        </w:tabs>
        <w:overflowPunct w:val="0"/>
        <w:textAlignment w:val="baseline"/>
        <w:rPr>
          <w:b/>
          <w:szCs w:val="24"/>
          <w:lang w:eastAsia="lt-LT"/>
        </w:rPr>
      </w:pPr>
      <w:r>
        <w:rPr>
          <w:b/>
          <w:szCs w:val="24"/>
          <w:lang w:eastAsia="lt-LT"/>
        </w:rPr>
        <w:t>2.</w:t>
      </w:r>
      <w:r>
        <w:rPr>
          <w:b/>
          <w:szCs w:val="24"/>
          <w:lang w:eastAsia="lt-LT"/>
        </w:rPr>
        <w:tab/>
        <w:t>Užduotys, neįvykdytos ar įvykdytos iš dalies dėl numatytų rizikų (jei tokių buvo)</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7E08BD" w:rsidTr="007E08BD">
        <w:tc>
          <w:tcPr>
            <w:tcW w:w="4423" w:type="dxa"/>
            <w:tcBorders>
              <w:top w:val="single" w:sz="4" w:space="0" w:color="auto"/>
              <w:left w:val="single" w:sz="4" w:space="0" w:color="auto"/>
              <w:bottom w:val="single" w:sz="4" w:space="0" w:color="auto"/>
              <w:right w:val="single" w:sz="4" w:space="0" w:color="auto"/>
            </w:tcBorders>
            <w:vAlign w:val="center"/>
            <w:hideMark/>
          </w:tcPr>
          <w:p w:rsidR="007E08BD" w:rsidRDefault="007E08BD">
            <w:pPr>
              <w:overflowPunct w:val="0"/>
              <w:jc w:val="center"/>
              <w:textAlignment w:val="baseline"/>
              <w:rPr>
                <w:szCs w:val="24"/>
                <w:lang w:eastAsia="lt-LT"/>
              </w:rPr>
            </w:pPr>
            <w:r>
              <w:rPr>
                <w:szCs w:val="24"/>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rsidR="007E08BD" w:rsidRDefault="007E08BD">
            <w:pPr>
              <w:overflowPunct w:val="0"/>
              <w:jc w:val="center"/>
              <w:textAlignment w:val="baseline"/>
              <w:rPr>
                <w:szCs w:val="24"/>
                <w:lang w:eastAsia="lt-LT"/>
              </w:rPr>
            </w:pPr>
            <w:r>
              <w:rPr>
                <w:szCs w:val="24"/>
                <w:lang w:eastAsia="lt-LT"/>
              </w:rPr>
              <w:t xml:space="preserve">Priežastys, rizikos </w:t>
            </w:r>
          </w:p>
        </w:tc>
      </w:tr>
      <w:tr w:rsidR="007E08BD" w:rsidTr="007E08BD">
        <w:tc>
          <w:tcPr>
            <w:tcW w:w="4423" w:type="dxa"/>
            <w:tcBorders>
              <w:top w:val="single" w:sz="4" w:space="0" w:color="auto"/>
              <w:left w:val="single" w:sz="4" w:space="0" w:color="auto"/>
              <w:bottom w:val="single" w:sz="4" w:space="0" w:color="auto"/>
              <w:right w:val="single" w:sz="4" w:space="0" w:color="auto"/>
            </w:tcBorders>
            <w:hideMark/>
          </w:tcPr>
          <w:p w:rsidR="007E08BD" w:rsidRDefault="007E08BD">
            <w:pPr>
              <w:overflowPunct w:val="0"/>
              <w:textAlignment w:val="baseline"/>
              <w:rPr>
                <w:szCs w:val="24"/>
                <w:lang w:eastAsia="lt-LT"/>
              </w:rPr>
            </w:pPr>
            <w:r>
              <w:rPr>
                <w:szCs w:val="24"/>
                <w:lang w:eastAsia="lt-LT"/>
              </w:rPr>
              <w:t xml:space="preserve">2.1. </w:t>
            </w:r>
          </w:p>
        </w:tc>
        <w:tc>
          <w:tcPr>
            <w:tcW w:w="4962" w:type="dxa"/>
            <w:tcBorders>
              <w:top w:val="single" w:sz="4" w:space="0" w:color="auto"/>
              <w:left w:val="single" w:sz="4" w:space="0" w:color="auto"/>
              <w:bottom w:val="single" w:sz="4" w:space="0" w:color="auto"/>
              <w:right w:val="single" w:sz="4" w:space="0" w:color="auto"/>
            </w:tcBorders>
          </w:tcPr>
          <w:p w:rsidR="007E08BD" w:rsidRDefault="007E08BD">
            <w:pPr>
              <w:overflowPunct w:val="0"/>
              <w:jc w:val="both"/>
              <w:textAlignment w:val="baseline"/>
              <w:rPr>
                <w:szCs w:val="24"/>
                <w:lang w:eastAsia="lt-LT"/>
              </w:rPr>
            </w:pPr>
          </w:p>
        </w:tc>
      </w:tr>
      <w:tr w:rsidR="007E08BD" w:rsidTr="007E08BD">
        <w:tc>
          <w:tcPr>
            <w:tcW w:w="4423" w:type="dxa"/>
            <w:tcBorders>
              <w:top w:val="single" w:sz="4" w:space="0" w:color="auto"/>
              <w:left w:val="single" w:sz="4" w:space="0" w:color="auto"/>
              <w:bottom w:val="single" w:sz="4" w:space="0" w:color="auto"/>
              <w:right w:val="single" w:sz="4" w:space="0" w:color="auto"/>
            </w:tcBorders>
            <w:hideMark/>
          </w:tcPr>
          <w:p w:rsidR="007E08BD" w:rsidRDefault="007E08BD">
            <w:pPr>
              <w:overflowPunct w:val="0"/>
              <w:textAlignment w:val="baseline"/>
              <w:rPr>
                <w:szCs w:val="24"/>
                <w:lang w:eastAsia="lt-LT"/>
              </w:rPr>
            </w:pPr>
            <w:r>
              <w:rPr>
                <w:szCs w:val="24"/>
                <w:lang w:eastAsia="lt-LT"/>
              </w:rPr>
              <w:t>2.2.</w:t>
            </w:r>
          </w:p>
        </w:tc>
        <w:tc>
          <w:tcPr>
            <w:tcW w:w="4962" w:type="dxa"/>
            <w:tcBorders>
              <w:top w:val="single" w:sz="4" w:space="0" w:color="auto"/>
              <w:left w:val="single" w:sz="4" w:space="0" w:color="auto"/>
              <w:bottom w:val="single" w:sz="4" w:space="0" w:color="auto"/>
              <w:right w:val="single" w:sz="4" w:space="0" w:color="auto"/>
            </w:tcBorders>
          </w:tcPr>
          <w:p w:rsidR="007E08BD" w:rsidRDefault="007E08BD">
            <w:pPr>
              <w:overflowPunct w:val="0"/>
              <w:jc w:val="center"/>
              <w:textAlignment w:val="baseline"/>
              <w:rPr>
                <w:szCs w:val="24"/>
                <w:lang w:eastAsia="lt-LT"/>
              </w:rPr>
            </w:pPr>
          </w:p>
        </w:tc>
      </w:tr>
    </w:tbl>
    <w:p w:rsidR="007E08BD" w:rsidRDefault="007E08BD" w:rsidP="007E08BD">
      <w:pPr>
        <w:overflowPunct w:val="0"/>
        <w:textAlignment w:val="baseline"/>
        <w:rPr>
          <w:sz w:val="20"/>
        </w:rPr>
      </w:pPr>
    </w:p>
    <w:p w:rsidR="007E08BD" w:rsidRDefault="007E08BD" w:rsidP="007E08BD">
      <w:pPr>
        <w:tabs>
          <w:tab w:val="left" w:pos="284"/>
        </w:tabs>
        <w:overflowPunct w:val="0"/>
        <w:jc w:val="both"/>
        <w:textAlignment w:val="baseline"/>
        <w:rPr>
          <w:b/>
          <w:szCs w:val="24"/>
          <w:lang w:eastAsia="lt-LT"/>
        </w:rPr>
      </w:pPr>
    </w:p>
    <w:p w:rsidR="007E08BD" w:rsidRDefault="007E08BD" w:rsidP="007E08BD">
      <w:pPr>
        <w:tabs>
          <w:tab w:val="left" w:pos="284"/>
        </w:tabs>
        <w:overflowPunct w:val="0"/>
        <w:jc w:val="both"/>
        <w:textAlignment w:val="baseline"/>
        <w:rPr>
          <w:b/>
          <w:szCs w:val="24"/>
          <w:lang w:eastAsia="lt-LT"/>
        </w:rPr>
      </w:pPr>
      <w:r>
        <w:rPr>
          <w:b/>
          <w:szCs w:val="24"/>
          <w:lang w:eastAsia="lt-LT"/>
        </w:rPr>
        <w:t>3.</w:t>
      </w:r>
      <w:r>
        <w:rPr>
          <w:b/>
          <w:szCs w:val="24"/>
          <w:lang w:eastAsia="lt-LT"/>
        </w:rPr>
        <w:tab/>
        <w:t>Veiklos, kurios nebuvo planuotos ir nustatytos, bet įvykdytos</w:t>
      </w:r>
    </w:p>
    <w:p w:rsidR="007E08BD" w:rsidRDefault="007E08BD" w:rsidP="007E08BD">
      <w:pPr>
        <w:tabs>
          <w:tab w:val="left" w:pos="284"/>
        </w:tabs>
        <w:overflowPunct w:val="0"/>
        <w:jc w:val="both"/>
        <w:textAlignment w:val="baseline"/>
        <w:rPr>
          <w:sz w:val="20"/>
          <w:lang w:eastAsia="lt-LT"/>
        </w:rPr>
      </w:pPr>
      <w:r>
        <w:rPr>
          <w:sz w:val="20"/>
          <w:lang w:eastAsia="lt-LT"/>
        </w:rPr>
        <w:t>(pildoma, jei buvo atlikta papildomų, svarių įstaigos veiklos rezultatams)</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7E08BD" w:rsidTr="007E08BD">
        <w:tc>
          <w:tcPr>
            <w:tcW w:w="5274" w:type="dxa"/>
            <w:tcBorders>
              <w:top w:val="single" w:sz="4" w:space="0" w:color="auto"/>
              <w:left w:val="single" w:sz="4" w:space="0" w:color="auto"/>
              <w:bottom w:val="single" w:sz="4" w:space="0" w:color="auto"/>
              <w:right w:val="single" w:sz="4" w:space="0" w:color="auto"/>
            </w:tcBorders>
            <w:vAlign w:val="center"/>
            <w:hideMark/>
          </w:tcPr>
          <w:p w:rsidR="007E08BD" w:rsidRDefault="007E08BD">
            <w:pPr>
              <w:overflowPunct w:val="0"/>
              <w:jc w:val="center"/>
              <w:textAlignment w:val="baseline"/>
              <w:rPr>
                <w:szCs w:val="24"/>
                <w:lang w:eastAsia="lt-LT"/>
              </w:rPr>
            </w:pPr>
            <w:r>
              <w:rPr>
                <w:szCs w:val="24"/>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rsidR="007E08BD" w:rsidRDefault="007E08BD">
            <w:pPr>
              <w:overflowPunct w:val="0"/>
              <w:jc w:val="center"/>
              <w:textAlignment w:val="baseline"/>
              <w:rPr>
                <w:szCs w:val="24"/>
                <w:lang w:eastAsia="lt-LT"/>
              </w:rPr>
            </w:pPr>
            <w:r>
              <w:rPr>
                <w:szCs w:val="24"/>
                <w:lang w:eastAsia="lt-LT"/>
              </w:rPr>
              <w:t>Poveikis švietimo įstaigos veiklai</w:t>
            </w:r>
          </w:p>
        </w:tc>
      </w:tr>
      <w:tr w:rsidR="007E08BD" w:rsidRPr="007E08BD" w:rsidTr="007E08BD">
        <w:tc>
          <w:tcPr>
            <w:tcW w:w="5274" w:type="dxa"/>
            <w:tcBorders>
              <w:top w:val="single" w:sz="4" w:space="0" w:color="auto"/>
              <w:left w:val="single" w:sz="4" w:space="0" w:color="auto"/>
              <w:bottom w:val="single" w:sz="4" w:space="0" w:color="auto"/>
              <w:right w:val="single" w:sz="4" w:space="0" w:color="auto"/>
            </w:tcBorders>
            <w:hideMark/>
          </w:tcPr>
          <w:p w:rsidR="007E08BD" w:rsidRDefault="007E08BD">
            <w:pPr>
              <w:overflowPunct w:val="0"/>
              <w:textAlignment w:val="baseline"/>
              <w:rPr>
                <w:szCs w:val="24"/>
                <w:lang w:eastAsia="lt-LT"/>
              </w:rPr>
            </w:pPr>
            <w:r>
              <w:rPr>
                <w:szCs w:val="24"/>
                <w:lang w:eastAsia="lt-LT"/>
              </w:rPr>
              <w:t>3.1. Atnaujinti darbo drabužius techniniam personalui.</w:t>
            </w:r>
          </w:p>
        </w:tc>
        <w:tc>
          <w:tcPr>
            <w:tcW w:w="4111" w:type="dxa"/>
            <w:tcBorders>
              <w:top w:val="single" w:sz="4" w:space="0" w:color="auto"/>
              <w:left w:val="single" w:sz="4" w:space="0" w:color="auto"/>
              <w:bottom w:val="single" w:sz="4" w:space="0" w:color="auto"/>
              <w:right w:val="single" w:sz="4" w:space="0" w:color="auto"/>
            </w:tcBorders>
            <w:hideMark/>
          </w:tcPr>
          <w:p w:rsidR="007E08BD" w:rsidRDefault="007E08BD">
            <w:pPr>
              <w:overflowPunct w:val="0"/>
              <w:jc w:val="both"/>
              <w:textAlignment w:val="baseline"/>
              <w:rPr>
                <w:szCs w:val="24"/>
                <w:lang w:eastAsia="lt-LT"/>
              </w:rPr>
            </w:pPr>
            <w:r>
              <w:rPr>
                <w:szCs w:val="24"/>
                <w:lang w:eastAsia="lt-LT"/>
              </w:rPr>
              <w:t>Nepedagoginiam personalui buvo įsigyti darbo drabužiai: chalatai, prijuostės, kepurės. Patogūs ir funkcionalūs darbo drabužiai didina darbuotojų komfortą bei saugumą darbo metu.</w:t>
            </w:r>
          </w:p>
        </w:tc>
      </w:tr>
      <w:tr w:rsidR="007E08BD" w:rsidRPr="007E08BD" w:rsidTr="007E08BD">
        <w:tc>
          <w:tcPr>
            <w:tcW w:w="5274" w:type="dxa"/>
            <w:tcBorders>
              <w:top w:val="single" w:sz="4" w:space="0" w:color="auto"/>
              <w:left w:val="single" w:sz="4" w:space="0" w:color="auto"/>
              <w:bottom w:val="single" w:sz="4" w:space="0" w:color="auto"/>
              <w:right w:val="single" w:sz="4" w:space="0" w:color="auto"/>
            </w:tcBorders>
            <w:hideMark/>
          </w:tcPr>
          <w:p w:rsidR="007E08BD" w:rsidRDefault="007E08BD">
            <w:pPr>
              <w:pStyle w:val="NormalWeb"/>
              <w:spacing w:before="0" w:beforeAutospacing="0" w:after="0" w:afterAutospacing="0"/>
              <w:rPr>
                <w:lang w:val="lt-LT" w:eastAsia="lt-LT"/>
              </w:rPr>
            </w:pPr>
            <w:r>
              <w:rPr>
                <w:lang w:val="lt-LT" w:eastAsia="lt-LT"/>
              </w:rPr>
              <w:t>3.2. Atnaujinti virtuvės inventorių.</w:t>
            </w:r>
          </w:p>
        </w:tc>
        <w:tc>
          <w:tcPr>
            <w:tcW w:w="4111" w:type="dxa"/>
            <w:tcBorders>
              <w:top w:val="single" w:sz="4" w:space="0" w:color="auto"/>
              <w:left w:val="single" w:sz="4" w:space="0" w:color="auto"/>
              <w:bottom w:val="single" w:sz="4" w:space="0" w:color="auto"/>
              <w:right w:val="single" w:sz="4" w:space="0" w:color="auto"/>
            </w:tcBorders>
            <w:hideMark/>
          </w:tcPr>
          <w:p w:rsidR="007E08BD" w:rsidRDefault="007E08BD">
            <w:pPr>
              <w:overflowPunct w:val="0"/>
              <w:jc w:val="both"/>
              <w:textAlignment w:val="baseline"/>
              <w:rPr>
                <w:szCs w:val="24"/>
                <w:lang w:eastAsia="lt-LT"/>
              </w:rPr>
            </w:pPr>
            <w:r>
              <w:rPr>
                <w:szCs w:val="24"/>
                <w:lang w:eastAsia="lt-LT"/>
              </w:rPr>
              <w:t>Įsigytos 3 keptuvės, pjaustymo lentos, puodas, smulkūs maisto gaminimo įrankiai, talpos ir konteineriai saugiam maisto produktų laikymui, kas užtikrina saugų maisto gamybos procesą.</w:t>
            </w:r>
          </w:p>
        </w:tc>
      </w:tr>
      <w:tr w:rsidR="007E08BD" w:rsidTr="007E08BD">
        <w:tc>
          <w:tcPr>
            <w:tcW w:w="5274" w:type="dxa"/>
            <w:tcBorders>
              <w:top w:val="single" w:sz="4" w:space="0" w:color="auto"/>
              <w:left w:val="single" w:sz="4" w:space="0" w:color="auto"/>
              <w:bottom w:val="single" w:sz="4" w:space="0" w:color="auto"/>
              <w:right w:val="single" w:sz="4" w:space="0" w:color="auto"/>
            </w:tcBorders>
            <w:hideMark/>
          </w:tcPr>
          <w:p w:rsidR="007E08BD" w:rsidRDefault="007E08BD">
            <w:pPr>
              <w:pStyle w:val="NormalWeb"/>
              <w:spacing w:before="0" w:beforeAutospacing="0" w:after="0" w:afterAutospacing="0"/>
              <w:rPr>
                <w:lang w:val="lt-LT" w:eastAsia="lt-LT"/>
              </w:rPr>
            </w:pPr>
            <w:r>
              <w:rPr>
                <w:lang w:val="lt-LT" w:eastAsia="lt-LT"/>
              </w:rPr>
              <w:t>3.3. Užtikrinti elektros ūkio saugą ir priežiūrą.</w:t>
            </w:r>
          </w:p>
        </w:tc>
        <w:tc>
          <w:tcPr>
            <w:tcW w:w="4111" w:type="dxa"/>
            <w:tcBorders>
              <w:top w:val="single" w:sz="4" w:space="0" w:color="auto"/>
              <w:left w:val="single" w:sz="4" w:space="0" w:color="auto"/>
              <w:bottom w:val="single" w:sz="4" w:space="0" w:color="auto"/>
              <w:right w:val="single" w:sz="4" w:space="0" w:color="auto"/>
            </w:tcBorders>
            <w:hideMark/>
          </w:tcPr>
          <w:p w:rsidR="007E08BD" w:rsidRDefault="007E08BD">
            <w:pPr>
              <w:overflowPunct w:val="0"/>
              <w:jc w:val="both"/>
              <w:textAlignment w:val="baseline"/>
              <w:rPr>
                <w:szCs w:val="24"/>
                <w:lang w:eastAsia="lt-LT"/>
              </w:rPr>
            </w:pPr>
            <w:r>
              <w:rPr>
                <w:szCs w:val="24"/>
                <w:lang w:eastAsia="lt-LT"/>
              </w:rPr>
              <w:t>Pasirašyta sutartis dėl elektros ūkio priežiūros paslaugų. Įsigyti dielektrinis kilimėlis, pirštinės, replių ir atsuktuvų komplektas. Atliktas elektros skydų remontas.</w:t>
            </w:r>
          </w:p>
        </w:tc>
      </w:tr>
    </w:tbl>
    <w:p w:rsidR="007E08BD" w:rsidRDefault="007E08BD" w:rsidP="007E08BD">
      <w:pPr>
        <w:overflowPunct w:val="0"/>
        <w:textAlignment w:val="baseline"/>
        <w:rPr>
          <w:sz w:val="20"/>
        </w:rPr>
      </w:pPr>
    </w:p>
    <w:p w:rsidR="007E08BD" w:rsidRDefault="007E08BD" w:rsidP="007E08BD">
      <w:pPr>
        <w:tabs>
          <w:tab w:val="left" w:pos="284"/>
        </w:tabs>
        <w:overflowPunct w:val="0"/>
        <w:textAlignment w:val="baseline"/>
        <w:rPr>
          <w:b/>
          <w:szCs w:val="24"/>
          <w:lang w:eastAsia="lt-LT"/>
        </w:rPr>
      </w:pPr>
    </w:p>
    <w:p w:rsidR="007E08BD" w:rsidRDefault="007E08BD" w:rsidP="007E08BD">
      <w:pPr>
        <w:tabs>
          <w:tab w:val="left" w:pos="284"/>
        </w:tabs>
        <w:overflowPunct w:val="0"/>
        <w:textAlignment w:val="baseline"/>
        <w:rPr>
          <w:b/>
          <w:szCs w:val="24"/>
          <w:lang w:eastAsia="lt-LT"/>
        </w:rPr>
      </w:pPr>
      <w:r>
        <w:rPr>
          <w:b/>
          <w:szCs w:val="24"/>
          <w:lang w:eastAsia="lt-LT"/>
        </w:rPr>
        <w:t xml:space="preserve">4. Pakoreguotos praėjusių metų veiklos užduotys (jei tokių buvo) ir rezultatai </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7E08BD" w:rsidRPr="007E08BD" w:rsidTr="007E08BD">
        <w:tc>
          <w:tcPr>
            <w:tcW w:w="2268" w:type="dxa"/>
            <w:tcBorders>
              <w:top w:val="single" w:sz="4" w:space="0" w:color="auto"/>
              <w:left w:val="single" w:sz="4" w:space="0" w:color="auto"/>
              <w:bottom w:val="single" w:sz="4" w:space="0" w:color="auto"/>
              <w:right w:val="single" w:sz="4" w:space="0" w:color="auto"/>
            </w:tcBorders>
            <w:vAlign w:val="center"/>
            <w:hideMark/>
          </w:tcPr>
          <w:p w:rsidR="007E08BD" w:rsidRDefault="007E08BD">
            <w:pPr>
              <w:overflowPunct w:val="0"/>
              <w:jc w:val="center"/>
              <w:textAlignment w:val="baseline"/>
              <w:rPr>
                <w:szCs w:val="24"/>
                <w:lang w:eastAsia="lt-LT"/>
              </w:rPr>
            </w:pPr>
            <w:r>
              <w:rPr>
                <w:szCs w:val="24"/>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rsidR="007E08BD" w:rsidRDefault="007E08BD">
            <w:pPr>
              <w:overflowPunct w:val="0"/>
              <w:jc w:val="center"/>
              <w:textAlignment w:val="baseline"/>
              <w:rPr>
                <w:szCs w:val="24"/>
                <w:lang w:eastAsia="lt-LT"/>
              </w:rPr>
            </w:pPr>
            <w:r>
              <w:rPr>
                <w:szCs w:val="24"/>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rsidR="007E08BD" w:rsidRDefault="007E08BD">
            <w:pPr>
              <w:overflowPunct w:val="0"/>
              <w:jc w:val="center"/>
              <w:textAlignment w:val="baseline"/>
              <w:rPr>
                <w:szCs w:val="24"/>
                <w:lang w:eastAsia="lt-LT"/>
              </w:rPr>
            </w:pPr>
            <w:r>
              <w:rPr>
                <w:szCs w:val="24"/>
                <w:lang w:eastAsia="lt-LT"/>
              </w:rPr>
              <w:t>Rezultatų vertinimo rodikliai (kuriais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rsidR="007E08BD" w:rsidRDefault="007E08BD">
            <w:pPr>
              <w:overflowPunct w:val="0"/>
              <w:jc w:val="center"/>
              <w:textAlignment w:val="baseline"/>
              <w:rPr>
                <w:szCs w:val="24"/>
                <w:lang w:eastAsia="lt-LT"/>
              </w:rPr>
            </w:pPr>
            <w:r>
              <w:rPr>
                <w:szCs w:val="24"/>
                <w:lang w:eastAsia="lt-LT"/>
              </w:rPr>
              <w:t>Pasiekti rezultatai ir jų rodikliai</w:t>
            </w:r>
          </w:p>
        </w:tc>
      </w:tr>
      <w:tr w:rsidR="007E08BD" w:rsidTr="007E08BD">
        <w:tc>
          <w:tcPr>
            <w:tcW w:w="2268" w:type="dxa"/>
            <w:tcBorders>
              <w:top w:val="single" w:sz="4" w:space="0" w:color="auto"/>
              <w:left w:val="single" w:sz="4" w:space="0" w:color="auto"/>
              <w:bottom w:val="single" w:sz="4" w:space="0" w:color="auto"/>
              <w:right w:val="single" w:sz="4" w:space="0" w:color="auto"/>
            </w:tcBorders>
            <w:vAlign w:val="center"/>
            <w:hideMark/>
          </w:tcPr>
          <w:p w:rsidR="007E08BD" w:rsidRDefault="007E08BD">
            <w:pPr>
              <w:overflowPunct w:val="0"/>
              <w:textAlignment w:val="baseline"/>
              <w:rPr>
                <w:szCs w:val="24"/>
                <w:lang w:eastAsia="lt-LT"/>
              </w:rPr>
            </w:pPr>
            <w:r>
              <w:rPr>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rsidR="007E08BD" w:rsidRDefault="007E08BD">
            <w:pPr>
              <w:overflowPunct w:val="0"/>
              <w:textAlignment w:val="baseline"/>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rsidR="007E08BD" w:rsidRDefault="007E08BD">
            <w:pPr>
              <w:overflowPunct w:val="0"/>
              <w:textAlignment w:val="baseline"/>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rsidR="007E08BD" w:rsidRDefault="007E08BD">
            <w:pPr>
              <w:overflowPunct w:val="0"/>
              <w:textAlignment w:val="baseline"/>
              <w:rPr>
                <w:szCs w:val="24"/>
                <w:lang w:eastAsia="lt-LT"/>
              </w:rPr>
            </w:pPr>
          </w:p>
        </w:tc>
      </w:tr>
    </w:tbl>
    <w:p w:rsidR="00DB3C65" w:rsidRDefault="00DB3C65"/>
    <w:p w:rsidR="00DB3C65" w:rsidRDefault="00DB3C65">
      <w:pPr>
        <w:rPr>
          <w:szCs w:val="24"/>
        </w:rPr>
      </w:pPr>
    </w:p>
    <w:p w:rsidR="006B3B05" w:rsidRDefault="006B3B05" w:rsidP="005F1445">
      <w:pPr>
        <w:ind w:firstLine="720"/>
        <w:jc w:val="both"/>
        <w:rPr>
          <w:szCs w:val="24"/>
        </w:rPr>
      </w:pPr>
    </w:p>
    <w:p w:rsidR="00DB3C65" w:rsidRDefault="00DB3C65" w:rsidP="00DB3C65">
      <w:pPr>
        <w:ind w:firstLine="720"/>
        <w:rPr>
          <w:szCs w:val="24"/>
        </w:rPr>
      </w:pPr>
    </w:p>
    <w:p w:rsidR="00DB3C65" w:rsidRDefault="00DB3C65" w:rsidP="00DB3C65">
      <w:pPr>
        <w:ind w:firstLine="720"/>
        <w:rPr>
          <w:szCs w:val="24"/>
        </w:rPr>
      </w:pPr>
    </w:p>
    <w:p w:rsidR="00DB3C65" w:rsidRPr="00DB3C65" w:rsidRDefault="00DB3C65">
      <w:pPr>
        <w:rPr>
          <w:szCs w:val="24"/>
        </w:rPr>
      </w:pPr>
    </w:p>
    <w:sectPr w:rsidR="00DB3C65" w:rsidRPr="00DB3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B00DA"/>
    <w:multiLevelType w:val="hybridMultilevel"/>
    <w:tmpl w:val="AD3E9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2E"/>
    <w:rsid w:val="00231D2D"/>
    <w:rsid w:val="005F1445"/>
    <w:rsid w:val="006B3B05"/>
    <w:rsid w:val="007E08BD"/>
    <w:rsid w:val="00B60A2E"/>
    <w:rsid w:val="00D75744"/>
    <w:rsid w:val="00D944AC"/>
    <w:rsid w:val="00DB3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5701"/>
  <w15:chartTrackingRefBased/>
  <w15:docId w15:val="{0D03464C-2C18-42CF-BCE0-083F52E2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8BD"/>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08BD"/>
    <w:pPr>
      <w:spacing w:before="100" w:beforeAutospacing="1" w:after="100" w:afterAutospacing="1"/>
    </w:pPr>
    <w:rPr>
      <w:szCs w:val="24"/>
      <w:lang w:val="en-US"/>
    </w:rPr>
  </w:style>
  <w:style w:type="paragraph" w:styleId="NoSpacing">
    <w:name w:val="No Spacing"/>
    <w:uiPriority w:val="1"/>
    <w:qFormat/>
    <w:rsid w:val="007E08BD"/>
    <w:pPr>
      <w:spacing w:after="0" w:line="240" w:lineRule="auto"/>
    </w:pPr>
    <w:rPr>
      <w:lang w:val="lt-LT"/>
    </w:rPr>
  </w:style>
  <w:style w:type="paragraph" w:styleId="ListParagraph">
    <w:name w:val="List Paragraph"/>
    <w:basedOn w:val="Normal"/>
    <w:uiPriority w:val="34"/>
    <w:qFormat/>
    <w:rsid w:val="007E08BD"/>
    <w:pPr>
      <w:ind w:left="720"/>
      <w:contextualSpacing/>
    </w:pPr>
  </w:style>
  <w:style w:type="character" w:styleId="Strong">
    <w:name w:val="Strong"/>
    <w:basedOn w:val="DefaultParagraphFont"/>
    <w:uiPriority w:val="22"/>
    <w:qFormat/>
    <w:rsid w:val="007E08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62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2073</Words>
  <Characters>11818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2026-01-20T14:01:00Z</dcterms:created>
  <dcterms:modified xsi:type="dcterms:W3CDTF">2026-01-20T14:01:00Z</dcterms:modified>
</cp:coreProperties>
</file>