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97" w:rsidRDefault="00DA31F7" w:rsidP="00DA3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PATVIRTINTA</w:t>
      </w:r>
    </w:p>
    <w:p w:rsidR="00DA31F7" w:rsidRDefault="00DA31F7" w:rsidP="00DA3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Baltosios Vokės lopšelio-darželio</w:t>
      </w:r>
    </w:p>
    <w:p w:rsidR="00DA31F7" w:rsidRDefault="00DA31F7" w:rsidP="00DA3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76619">
        <w:rPr>
          <w:rFonts w:ascii="Times New Roman" w:hAnsi="Times New Roman" w:cs="Times New Roman"/>
          <w:sz w:val="24"/>
          <w:szCs w:val="24"/>
        </w:rPr>
        <w:t xml:space="preserve">               Direktoriaus 2022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076619">
        <w:rPr>
          <w:rFonts w:ascii="Times New Roman" w:hAnsi="Times New Roman" w:cs="Times New Roman"/>
          <w:sz w:val="24"/>
          <w:szCs w:val="24"/>
        </w:rPr>
        <w:t>vasario 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A31F7" w:rsidRDefault="00DA31F7" w:rsidP="00076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6619">
        <w:rPr>
          <w:rFonts w:ascii="Times New Roman" w:hAnsi="Times New Roman" w:cs="Times New Roman"/>
          <w:sz w:val="24"/>
          <w:szCs w:val="24"/>
        </w:rPr>
        <w:t xml:space="preserve">               įsakymu Nr. V1-7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31F7" w:rsidRDefault="00DA31F7" w:rsidP="00DA3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1F7" w:rsidRPr="00DA31F7" w:rsidRDefault="00DA31F7" w:rsidP="00DA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F7">
        <w:rPr>
          <w:rFonts w:ascii="Times New Roman" w:hAnsi="Times New Roman" w:cs="Times New Roman"/>
          <w:b/>
          <w:sz w:val="24"/>
          <w:szCs w:val="24"/>
        </w:rPr>
        <w:t>ŠALČININKŲ R. BALTOSIOS VOKĖS LOPŠELIO-DARŽELIO 2020 METŲ NUMATOMŲ VYKDYTI PREKIŲ, PASLAUGŲ IR DARBŲ</w:t>
      </w:r>
    </w:p>
    <w:p w:rsidR="00FE60CC" w:rsidRDefault="00DA31F7" w:rsidP="0007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F7">
        <w:rPr>
          <w:rFonts w:ascii="Times New Roman" w:hAnsi="Times New Roman" w:cs="Times New Roman"/>
          <w:b/>
          <w:sz w:val="24"/>
          <w:szCs w:val="24"/>
        </w:rPr>
        <w:t>VIEŠŲJŲ PIRKIMŲ PLANAS</w:t>
      </w:r>
    </w:p>
    <w:p w:rsidR="00FE60CC" w:rsidRPr="00DA31F7" w:rsidRDefault="00FE60CC" w:rsidP="00DA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731"/>
        <w:gridCol w:w="1636"/>
        <w:gridCol w:w="1408"/>
        <w:gridCol w:w="1867"/>
        <w:gridCol w:w="1642"/>
      </w:tblGrid>
      <w:tr w:rsidR="001E0CCA" w:rsidTr="001E0CCA">
        <w:tc>
          <w:tcPr>
            <w:tcW w:w="570" w:type="dxa"/>
          </w:tcPr>
          <w:p w:rsidR="00DA31F7" w:rsidRPr="00DA31F7" w:rsidRDefault="001E0CCA" w:rsidP="00D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31" w:type="dxa"/>
          </w:tcPr>
          <w:p w:rsidR="00DA31F7" w:rsidRPr="00DA31F7" w:rsidRDefault="001E0CCA" w:rsidP="00D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Prekės, paslaugos ar darbų pavadinimas</w:t>
            </w:r>
          </w:p>
        </w:tc>
        <w:tc>
          <w:tcPr>
            <w:tcW w:w="1636" w:type="dxa"/>
          </w:tcPr>
          <w:p w:rsidR="00DA31F7" w:rsidRPr="00DA31F7" w:rsidRDefault="001E0CCA" w:rsidP="00D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Prekės kodas pagal BVPŽ</w:t>
            </w:r>
          </w:p>
        </w:tc>
        <w:tc>
          <w:tcPr>
            <w:tcW w:w="1408" w:type="dxa"/>
          </w:tcPr>
          <w:p w:rsidR="00DA31F7" w:rsidRPr="00DA31F7" w:rsidRDefault="001E0CCA" w:rsidP="00D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vertė eur</w:t>
            </w:r>
          </w:p>
        </w:tc>
        <w:tc>
          <w:tcPr>
            <w:tcW w:w="1867" w:type="dxa"/>
          </w:tcPr>
          <w:p w:rsidR="00DA31F7" w:rsidRPr="00DA31F7" w:rsidRDefault="001E0CCA" w:rsidP="00D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būdas, pirkimų vykdytojas</w:t>
            </w:r>
          </w:p>
        </w:tc>
        <w:tc>
          <w:tcPr>
            <w:tcW w:w="1642" w:type="dxa"/>
          </w:tcPr>
          <w:p w:rsidR="00DA31F7" w:rsidRPr="00DA31F7" w:rsidRDefault="001E0CCA" w:rsidP="00DA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Preliminarus pirkimų laikas</w:t>
            </w:r>
          </w:p>
        </w:tc>
      </w:tr>
      <w:tr w:rsidR="001E0CCA" w:rsidTr="001E0CCA">
        <w:tc>
          <w:tcPr>
            <w:tcW w:w="570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CCA" w:rsidTr="001E0CCA">
        <w:tc>
          <w:tcPr>
            <w:tcW w:w="570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Žaislai, žaidimai, sporto prekės</w:t>
            </w:r>
            <w:r w:rsidR="00076619">
              <w:rPr>
                <w:rFonts w:ascii="Times New Roman" w:hAnsi="Times New Roman" w:cs="Times New Roman"/>
                <w:sz w:val="24"/>
                <w:szCs w:val="24"/>
              </w:rPr>
              <w:t>, mokymo priemonės</w:t>
            </w:r>
          </w:p>
        </w:tc>
        <w:tc>
          <w:tcPr>
            <w:tcW w:w="1636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  <w:p w:rsidR="001E0CCA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1408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7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Apklausa, pirkimų organizatorius</w:t>
            </w:r>
          </w:p>
        </w:tc>
        <w:tc>
          <w:tcPr>
            <w:tcW w:w="1642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1E0CCA" w:rsidTr="001E0CCA">
        <w:tc>
          <w:tcPr>
            <w:tcW w:w="570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408" w:type="dxa"/>
          </w:tcPr>
          <w:p w:rsidR="00DA31F7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C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1E0CCA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</w:tr>
      <w:tr w:rsidR="001E0CCA" w:rsidTr="001E0CCA">
        <w:tc>
          <w:tcPr>
            <w:tcW w:w="570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kasėtės, toneriai</w:t>
            </w:r>
          </w:p>
        </w:tc>
        <w:tc>
          <w:tcPr>
            <w:tcW w:w="1636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30125000-1</w:t>
            </w:r>
          </w:p>
        </w:tc>
        <w:tc>
          <w:tcPr>
            <w:tcW w:w="1408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DA31F7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DA31F7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1E0CCA" w:rsidTr="001E0CCA">
        <w:tc>
          <w:tcPr>
            <w:tcW w:w="570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technika ir įranga</w:t>
            </w:r>
          </w:p>
        </w:tc>
        <w:tc>
          <w:tcPr>
            <w:tcW w:w="1636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408" w:type="dxa"/>
          </w:tcPr>
          <w:p w:rsidR="00DA31F7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DA31F7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DA31F7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ketv.</w:t>
            </w:r>
          </w:p>
        </w:tc>
      </w:tr>
      <w:tr w:rsidR="001E0CCA" w:rsidTr="001E0CCA">
        <w:tc>
          <w:tcPr>
            <w:tcW w:w="570" w:type="dxa"/>
          </w:tcPr>
          <w:p w:rsidR="001E0CCA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1E0CCA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 vaikams</w:t>
            </w:r>
          </w:p>
        </w:tc>
        <w:tc>
          <w:tcPr>
            <w:tcW w:w="1636" w:type="dxa"/>
          </w:tcPr>
          <w:p w:rsidR="001E0CCA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22110000-4</w:t>
            </w:r>
          </w:p>
        </w:tc>
        <w:tc>
          <w:tcPr>
            <w:tcW w:w="1408" w:type="dxa"/>
          </w:tcPr>
          <w:p w:rsidR="001E0CCA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C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1E0CCA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1E0CCA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</w:tr>
      <w:tr w:rsidR="001E0CCA" w:rsidTr="001E0CCA">
        <w:tc>
          <w:tcPr>
            <w:tcW w:w="570" w:type="dxa"/>
          </w:tcPr>
          <w:p w:rsidR="001E0CCA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1E0CCA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seminarai</w:t>
            </w:r>
          </w:p>
        </w:tc>
        <w:tc>
          <w:tcPr>
            <w:tcW w:w="1636" w:type="dxa"/>
          </w:tcPr>
          <w:p w:rsidR="001E0CCA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80000000-4</w:t>
            </w:r>
          </w:p>
          <w:p w:rsidR="001E0CCA" w:rsidRDefault="001E0CCA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1408" w:type="dxa"/>
          </w:tcPr>
          <w:p w:rsidR="001E0CCA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1E0CCA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1E0CCA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1E0CCA" w:rsidTr="001E0CCA">
        <w:tc>
          <w:tcPr>
            <w:tcW w:w="570" w:type="dxa"/>
          </w:tcPr>
          <w:p w:rsidR="001E0CCA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1E0CCA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 (vamzdžiai, čiaupai)</w:t>
            </w:r>
          </w:p>
        </w:tc>
        <w:tc>
          <w:tcPr>
            <w:tcW w:w="1636" w:type="dxa"/>
          </w:tcPr>
          <w:p w:rsidR="001E0CCA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44411000-4</w:t>
            </w:r>
          </w:p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44411100-5</w:t>
            </w:r>
          </w:p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44411740-3</w:t>
            </w:r>
          </w:p>
        </w:tc>
        <w:tc>
          <w:tcPr>
            <w:tcW w:w="1408" w:type="dxa"/>
          </w:tcPr>
          <w:p w:rsidR="001E0CCA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1E0CCA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1E0CCA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1E0CCA" w:rsidTr="001E0CCA">
        <w:tc>
          <w:tcPr>
            <w:tcW w:w="570" w:type="dxa"/>
          </w:tcPr>
          <w:p w:rsidR="001E0CCA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1E0CCA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Indai </w:t>
            </w:r>
          </w:p>
        </w:tc>
        <w:tc>
          <w:tcPr>
            <w:tcW w:w="1636" w:type="dxa"/>
          </w:tcPr>
          <w:p w:rsidR="001E0CCA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39111220-5</w:t>
            </w:r>
          </w:p>
        </w:tc>
        <w:tc>
          <w:tcPr>
            <w:tcW w:w="1408" w:type="dxa"/>
          </w:tcPr>
          <w:p w:rsidR="001E0CCA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2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1E0CCA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1E0CCA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1E0CCA" w:rsidTr="001E0CCA">
        <w:tc>
          <w:tcPr>
            <w:tcW w:w="570" w:type="dxa"/>
          </w:tcPr>
          <w:p w:rsidR="001E0CCA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 chemija</w:t>
            </w:r>
          </w:p>
          <w:p w:rsidR="001E0CCA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(plovikliai, valikliai ir kt.)</w:t>
            </w:r>
          </w:p>
        </w:tc>
        <w:tc>
          <w:tcPr>
            <w:tcW w:w="1636" w:type="dxa"/>
          </w:tcPr>
          <w:p w:rsidR="001E0CCA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39813000-4</w:t>
            </w:r>
          </w:p>
        </w:tc>
        <w:tc>
          <w:tcPr>
            <w:tcW w:w="1408" w:type="dxa"/>
          </w:tcPr>
          <w:p w:rsidR="001E0CCA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2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1E0CCA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1E0CCA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1E0CCA" w:rsidTr="001E0CCA">
        <w:tc>
          <w:tcPr>
            <w:tcW w:w="570" w:type="dxa"/>
          </w:tcPr>
          <w:p w:rsidR="00DA31F7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:rsidR="00DA31F7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medžiagos (dažai, glaistai ir kt.)</w:t>
            </w:r>
          </w:p>
        </w:tc>
        <w:tc>
          <w:tcPr>
            <w:tcW w:w="1636" w:type="dxa"/>
          </w:tcPr>
          <w:p w:rsidR="00DA31F7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1408" w:type="dxa"/>
          </w:tcPr>
          <w:p w:rsidR="00DA31F7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DA31F7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DA31F7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 ketv.</w:t>
            </w:r>
          </w:p>
        </w:tc>
      </w:tr>
      <w:tr w:rsidR="009722BC" w:rsidTr="001E0CCA">
        <w:tc>
          <w:tcPr>
            <w:tcW w:w="570" w:type="dxa"/>
          </w:tcPr>
          <w:p w:rsidR="009722BC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Paslaugos: šiukšlių išvežimas, technikos remintas, patikros, kenkėjų kontrolė ir kt.)</w:t>
            </w:r>
          </w:p>
        </w:tc>
        <w:tc>
          <w:tcPr>
            <w:tcW w:w="1636" w:type="dxa"/>
          </w:tcPr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90921000-9</w:t>
            </w:r>
          </w:p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90510000-5</w:t>
            </w:r>
          </w:p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</w:p>
        </w:tc>
        <w:tc>
          <w:tcPr>
            <w:tcW w:w="1408" w:type="dxa"/>
          </w:tcPr>
          <w:p w:rsidR="009722BC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22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9722BC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722BC" w:rsidTr="001E0CCA">
        <w:tc>
          <w:tcPr>
            <w:tcW w:w="570" w:type="dxa"/>
          </w:tcPr>
          <w:p w:rsidR="009722BC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Maisto prekės </w:t>
            </w:r>
          </w:p>
        </w:tc>
        <w:tc>
          <w:tcPr>
            <w:tcW w:w="1636" w:type="dxa"/>
          </w:tcPr>
          <w:p w:rsidR="009722BC" w:rsidRDefault="009722B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15894210-6</w:t>
            </w:r>
          </w:p>
        </w:tc>
        <w:tc>
          <w:tcPr>
            <w:tcW w:w="1408" w:type="dxa"/>
          </w:tcPr>
          <w:p w:rsidR="009722BC" w:rsidRDefault="00076619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0C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67" w:type="dxa"/>
          </w:tcPr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9722BC" w:rsidRDefault="009722BC" w:rsidP="009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642" w:type="dxa"/>
          </w:tcPr>
          <w:p w:rsidR="009722BC" w:rsidRDefault="00FE60CC" w:rsidP="00DA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valgiaraštį</w:t>
            </w:r>
          </w:p>
        </w:tc>
      </w:tr>
    </w:tbl>
    <w:p w:rsidR="00076619" w:rsidRDefault="00076619" w:rsidP="00FE6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Viso: 22 6</w:t>
      </w:r>
      <w:r w:rsidR="00FE60CC">
        <w:rPr>
          <w:rFonts w:ascii="Times New Roman" w:hAnsi="Times New Roman" w:cs="Times New Roman"/>
          <w:sz w:val="24"/>
          <w:szCs w:val="24"/>
        </w:rPr>
        <w:t>70,0 eur</w:t>
      </w:r>
    </w:p>
    <w:p w:rsidR="00FE60CC" w:rsidRPr="00DA31F7" w:rsidRDefault="00FE60CC" w:rsidP="00FE6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Pirkimų organizatorius                                         Violeta Narkauskienė</w:t>
      </w:r>
      <w:bookmarkStart w:id="0" w:name="_GoBack"/>
      <w:bookmarkEnd w:id="0"/>
    </w:p>
    <w:sectPr w:rsidR="00FE60CC" w:rsidRPr="00DA31F7" w:rsidSect="0007661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7"/>
    <w:rsid w:val="00076619"/>
    <w:rsid w:val="001E0CCA"/>
    <w:rsid w:val="008E0997"/>
    <w:rsid w:val="009722BC"/>
    <w:rsid w:val="00DA31F7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2022-03-09T13:17:00Z</dcterms:created>
  <dcterms:modified xsi:type="dcterms:W3CDTF">2022-03-09T13:17:00Z</dcterms:modified>
</cp:coreProperties>
</file>